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B1169" w14:textId="67E2B240" w:rsidR="004D4122" w:rsidRPr="009C5078" w:rsidRDefault="009C5078" w:rsidP="00062F39">
      <w:pPr>
        <w:pStyle w:val="Titel"/>
        <w:rPr>
          <w:sz w:val="72"/>
        </w:rPr>
      </w:pPr>
      <w:r w:rsidRPr="009C5078">
        <w:rPr>
          <w:sz w:val="72"/>
        </w:rPr>
        <w:t xml:space="preserve">Chung </w:t>
      </w:r>
      <w:proofErr w:type="spellStart"/>
      <w:r w:rsidRPr="009C5078">
        <w:rPr>
          <w:sz w:val="72"/>
        </w:rPr>
        <w:t>Un</w:t>
      </w:r>
      <w:proofErr w:type="spellEnd"/>
      <w:r w:rsidRPr="009C5078">
        <w:rPr>
          <w:sz w:val="72"/>
        </w:rPr>
        <w:t xml:space="preserve"> Taekwondo</w:t>
      </w:r>
    </w:p>
    <w:p w14:paraId="08098633" w14:textId="68A11272" w:rsidR="009C5078" w:rsidRDefault="009C5078" w:rsidP="009C5078"/>
    <w:p w14:paraId="484D6C7D" w14:textId="5630CBA4" w:rsidR="009C5078" w:rsidRDefault="009C5078" w:rsidP="009C5078"/>
    <w:p w14:paraId="5D47CB8E" w14:textId="29012D8B" w:rsidR="009C5078" w:rsidRDefault="009C5078" w:rsidP="009C5078">
      <w:r>
        <w:rPr>
          <w:rFonts w:ascii="Helvetica" w:hAnsi="Helvetica" w:cs="Helvetica"/>
          <w:noProof/>
          <w:lang w:eastAsia="da-DK"/>
        </w:rPr>
        <w:drawing>
          <wp:anchor distT="0" distB="0" distL="114300" distR="114300" simplePos="0" relativeHeight="251659264" behindDoc="0" locked="0" layoutInCell="1" allowOverlap="1" wp14:anchorId="54A2D9DD" wp14:editId="51E61827">
            <wp:simplePos x="0" y="0"/>
            <wp:positionH relativeFrom="column">
              <wp:posOffset>1731444</wp:posOffset>
            </wp:positionH>
            <wp:positionV relativeFrom="paragraph">
              <wp:posOffset>49563</wp:posOffset>
            </wp:positionV>
            <wp:extent cx="2181024" cy="2090271"/>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2222" b="97778" l="3175" r="95767">
                                  <a14:foregroundMark x1="44444" y1="1111" x2="44444" y2="1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81024" cy="209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8DFC1" w14:textId="77777777" w:rsidR="009C5078" w:rsidRDefault="009C5078" w:rsidP="009C5078"/>
    <w:p w14:paraId="3A8CA86F" w14:textId="77777777" w:rsidR="009C5078" w:rsidRDefault="009C5078" w:rsidP="009C5078"/>
    <w:p w14:paraId="41268271" w14:textId="77777777" w:rsidR="009C5078" w:rsidRDefault="009C5078" w:rsidP="009C5078"/>
    <w:p w14:paraId="7D66F3E7" w14:textId="77777777" w:rsidR="009C5078" w:rsidRDefault="009C5078" w:rsidP="009C5078"/>
    <w:p w14:paraId="71A7D05D" w14:textId="77777777" w:rsidR="009C5078" w:rsidRDefault="009C5078" w:rsidP="009C5078"/>
    <w:p w14:paraId="4DF16BE8" w14:textId="77777777" w:rsidR="009C5078" w:rsidRDefault="009C5078" w:rsidP="009C5078"/>
    <w:p w14:paraId="41C58151" w14:textId="77777777" w:rsidR="009C5078" w:rsidRDefault="009C5078" w:rsidP="009C5078"/>
    <w:p w14:paraId="50FED8B1" w14:textId="77777777" w:rsidR="009C5078" w:rsidRDefault="009C5078" w:rsidP="009C5078"/>
    <w:p w14:paraId="5BCBD717" w14:textId="77777777" w:rsidR="009C5078" w:rsidRDefault="009C5078" w:rsidP="009C5078"/>
    <w:p w14:paraId="36077090" w14:textId="77777777" w:rsidR="009C5078" w:rsidRDefault="009C5078" w:rsidP="009C5078"/>
    <w:p w14:paraId="56760AAB" w14:textId="77777777" w:rsidR="009C5078" w:rsidRDefault="009C5078" w:rsidP="009C5078"/>
    <w:p w14:paraId="09843178" w14:textId="77777777" w:rsidR="009C5078" w:rsidRDefault="009C5078" w:rsidP="009C5078"/>
    <w:p w14:paraId="2F6A78ED" w14:textId="77777777" w:rsidR="009C5078" w:rsidRDefault="009C5078" w:rsidP="009C5078"/>
    <w:p w14:paraId="22ADD5A5" w14:textId="77777777" w:rsidR="009C5078" w:rsidRDefault="009C5078" w:rsidP="009C5078"/>
    <w:p w14:paraId="01E9E19A" w14:textId="77777777" w:rsidR="009C5078" w:rsidRDefault="009C5078" w:rsidP="009C5078"/>
    <w:p w14:paraId="04808F71" w14:textId="77777777" w:rsidR="009C5078" w:rsidRDefault="009C5078" w:rsidP="009C5078"/>
    <w:p w14:paraId="530B81E6" w14:textId="77777777" w:rsidR="009C5078" w:rsidRDefault="009C5078" w:rsidP="009C5078"/>
    <w:p w14:paraId="7B832697" w14:textId="77777777" w:rsidR="009C5078" w:rsidRDefault="009C5078" w:rsidP="009C5078"/>
    <w:p w14:paraId="716C5BCC" w14:textId="77777777" w:rsidR="009C5078" w:rsidRDefault="009C5078" w:rsidP="009C5078"/>
    <w:p w14:paraId="650AA581" w14:textId="77777777" w:rsidR="009C5078" w:rsidRDefault="009C5078" w:rsidP="009C5078"/>
    <w:p w14:paraId="647C4491" w14:textId="77777777" w:rsidR="009C5078" w:rsidRDefault="009C5078" w:rsidP="009C5078"/>
    <w:p w14:paraId="0E5F4E70" w14:textId="77777777" w:rsidR="009C5078" w:rsidRDefault="009C5078" w:rsidP="009C5078"/>
    <w:p w14:paraId="790EA72D" w14:textId="77777777" w:rsidR="009C5078" w:rsidRDefault="009C5078" w:rsidP="009C5078"/>
    <w:sdt>
      <w:sdtPr>
        <w:id w:val="-39959798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14:paraId="532C1BFA" w14:textId="106B7CB5" w:rsidR="009C5078" w:rsidRPr="009C5078" w:rsidRDefault="009C5078">
          <w:pPr>
            <w:pStyle w:val="Overskrift"/>
            <w:rPr>
              <w:sz w:val="36"/>
            </w:rPr>
          </w:pPr>
          <w:r w:rsidRPr="009C5078">
            <w:rPr>
              <w:sz w:val="36"/>
            </w:rPr>
            <w:t>Indholdsfortegnelse</w:t>
          </w:r>
        </w:p>
        <w:p w14:paraId="374900B7" w14:textId="77777777" w:rsidR="00062F39" w:rsidRDefault="009C5078">
          <w:pPr>
            <w:pStyle w:val="Indholdsfortegnelse1"/>
            <w:tabs>
              <w:tab w:val="right" w:leader="dot" w:pos="9628"/>
            </w:tabs>
            <w:rPr>
              <w:rFonts w:eastAsiaTheme="minorEastAsia"/>
              <w:b w:val="0"/>
              <w:bCs w:val="0"/>
              <w:caps w:val="0"/>
              <w:noProof/>
              <w:sz w:val="24"/>
              <w:szCs w:val="24"/>
              <w:lang w:eastAsia="da-DK"/>
            </w:rPr>
          </w:pPr>
          <w:r>
            <w:rPr>
              <w:b w:val="0"/>
              <w:bCs w:val="0"/>
            </w:rPr>
            <w:fldChar w:fldCharType="begin"/>
          </w:r>
          <w:r>
            <w:instrText>TOC \o "1-3" \h \z \u</w:instrText>
          </w:r>
          <w:r>
            <w:rPr>
              <w:b w:val="0"/>
              <w:bCs w:val="0"/>
            </w:rPr>
            <w:fldChar w:fldCharType="separate"/>
          </w:r>
          <w:hyperlink w:anchor="_Toc51411797" w:history="1">
            <w:r w:rsidR="00062F39" w:rsidRPr="00AB520B">
              <w:rPr>
                <w:rStyle w:val="Llink"/>
                <w:noProof/>
              </w:rPr>
              <w:t>Kontaktoplysninger</w:t>
            </w:r>
            <w:r w:rsidR="00062F39">
              <w:rPr>
                <w:noProof/>
                <w:webHidden/>
              </w:rPr>
              <w:tab/>
            </w:r>
            <w:r w:rsidR="00062F39">
              <w:rPr>
                <w:noProof/>
                <w:webHidden/>
              </w:rPr>
              <w:fldChar w:fldCharType="begin"/>
            </w:r>
            <w:r w:rsidR="00062F39">
              <w:rPr>
                <w:noProof/>
                <w:webHidden/>
              </w:rPr>
              <w:instrText xml:space="preserve"> PAGEREF _Toc51411797 \h </w:instrText>
            </w:r>
            <w:r w:rsidR="00062F39">
              <w:rPr>
                <w:noProof/>
                <w:webHidden/>
              </w:rPr>
            </w:r>
            <w:r w:rsidR="00062F39">
              <w:rPr>
                <w:noProof/>
                <w:webHidden/>
              </w:rPr>
              <w:fldChar w:fldCharType="separate"/>
            </w:r>
            <w:r w:rsidR="00062F39">
              <w:rPr>
                <w:noProof/>
                <w:webHidden/>
              </w:rPr>
              <w:t>3</w:t>
            </w:r>
            <w:r w:rsidR="00062F39">
              <w:rPr>
                <w:noProof/>
                <w:webHidden/>
              </w:rPr>
              <w:fldChar w:fldCharType="end"/>
            </w:r>
          </w:hyperlink>
        </w:p>
        <w:p w14:paraId="06AD34A4"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798" w:history="1">
            <w:r w:rsidRPr="00AB520B">
              <w:rPr>
                <w:rStyle w:val="Llink"/>
                <w:noProof/>
              </w:rPr>
              <w:t>Kontaktoplysninger på den dataansvarlige</w:t>
            </w:r>
            <w:r>
              <w:rPr>
                <w:noProof/>
                <w:webHidden/>
              </w:rPr>
              <w:tab/>
            </w:r>
            <w:r>
              <w:rPr>
                <w:noProof/>
                <w:webHidden/>
              </w:rPr>
              <w:fldChar w:fldCharType="begin"/>
            </w:r>
            <w:r>
              <w:rPr>
                <w:noProof/>
                <w:webHidden/>
              </w:rPr>
              <w:instrText xml:space="preserve"> PAGEREF _Toc51411798 \h </w:instrText>
            </w:r>
            <w:r>
              <w:rPr>
                <w:noProof/>
                <w:webHidden/>
              </w:rPr>
            </w:r>
            <w:r>
              <w:rPr>
                <w:noProof/>
                <w:webHidden/>
              </w:rPr>
              <w:fldChar w:fldCharType="separate"/>
            </w:r>
            <w:r>
              <w:rPr>
                <w:noProof/>
                <w:webHidden/>
              </w:rPr>
              <w:t>3</w:t>
            </w:r>
            <w:r>
              <w:rPr>
                <w:noProof/>
                <w:webHidden/>
              </w:rPr>
              <w:fldChar w:fldCharType="end"/>
            </w:r>
          </w:hyperlink>
        </w:p>
        <w:p w14:paraId="3DC927FB"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799" w:history="1">
            <w:r w:rsidRPr="00AB520B">
              <w:rPr>
                <w:rStyle w:val="Llink"/>
                <w:noProof/>
              </w:rPr>
              <w:t>Kontaktoplysninger:</w:t>
            </w:r>
            <w:r>
              <w:rPr>
                <w:noProof/>
                <w:webHidden/>
              </w:rPr>
              <w:tab/>
            </w:r>
            <w:r>
              <w:rPr>
                <w:noProof/>
                <w:webHidden/>
              </w:rPr>
              <w:fldChar w:fldCharType="begin"/>
            </w:r>
            <w:r>
              <w:rPr>
                <w:noProof/>
                <w:webHidden/>
              </w:rPr>
              <w:instrText xml:space="preserve"> PAGEREF _Toc51411799 \h </w:instrText>
            </w:r>
            <w:r>
              <w:rPr>
                <w:noProof/>
                <w:webHidden/>
              </w:rPr>
            </w:r>
            <w:r>
              <w:rPr>
                <w:noProof/>
                <w:webHidden/>
              </w:rPr>
              <w:fldChar w:fldCharType="separate"/>
            </w:r>
            <w:r>
              <w:rPr>
                <w:noProof/>
                <w:webHidden/>
              </w:rPr>
              <w:t>3</w:t>
            </w:r>
            <w:r>
              <w:rPr>
                <w:noProof/>
                <w:webHidden/>
              </w:rPr>
              <w:fldChar w:fldCharType="end"/>
            </w:r>
          </w:hyperlink>
        </w:p>
        <w:p w14:paraId="690FAF0F" w14:textId="77777777" w:rsidR="00062F39" w:rsidRDefault="00062F39">
          <w:pPr>
            <w:pStyle w:val="Indholdsfortegnelse1"/>
            <w:tabs>
              <w:tab w:val="right" w:leader="dot" w:pos="9628"/>
            </w:tabs>
            <w:rPr>
              <w:rFonts w:eastAsiaTheme="minorEastAsia"/>
              <w:b w:val="0"/>
              <w:bCs w:val="0"/>
              <w:caps w:val="0"/>
              <w:noProof/>
              <w:sz w:val="24"/>
              <w:szCs w:val="24"/>
              <w:lang w:eastAsia="da-DK"/>
            </w:rPr>
          </w:pPr>
          <w:hyperlink w:anchor="_Toc51411800" w:history="1">
            <w:r w:rsidRPr="00AB520B">
              <w:rPr>
                <w:rStyle w:val="Llink"/>
                <w:noProof/>
              </w:rPr>
              <w:t>Personoplysninger</w:t>
            </w:r>
            <w:r>
              <w:rPr>
                <w:noProof/>
                <w:webHidden/>
              </w:rPr>
              <w:tab/>
            </w:r>
            <w:r>
              <w:rPr>
                <w:noProof/>
                <w:webHidden/>
              </w:rPr>
              <w:fldChar w:fldCharType="begin"/>
            </w:r>
            <w:r>
              <w:rPr>
                <w:noProof/>
                <w:webHidden/>
              </w:rPr>
              <w:instrText xml:space="preserve"> PAGEREF _Toc51411800 \h </w:instrText>
            </w:r>
            <w:r>
              <w:rPr>
                <w:noProof/>
                <w:webHidden/>
              </w:rPr>
            </w:r>
            <w:r>
              <w:rPr>
                <w:noProof/>
                <w:webHidden/>
              </w:rPr>
              <w:fldChar w:fldCharType="separate"/>
            </w:r>
            <w:r>
              <w:rPr>
                <w:noProof/>
                <w:webHidden/>
              </w:rPr>
              <w:t>3</w:t>
            </w:r>
            <w:r>
              <w:rPr>
                <w:noProof/>
                <w:webHidden/>
              </w:rPr>
              <w:fldChar w:fldCharType="end"/>
            </w:r>
          </w:hyperlink>
        </w:p>
        <w:p w14:paraId="19BBBB5A"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1" w:history="1">
            <w:r w:rsidRPr="00AB520B">
              <w:rPr>
                <w:rStyle w:val="Llink"/>
                <w:noProof/>
              </w:rPr>
              <w:t>Behandling af personoplysninger:</w:t>
            </w:r>
            <w:r>
              <w:rPr>
                <w:noProof/>
                <w:webHidden/>
              </w:rPr>
              <w:tab/>
            </w:r>
            <w:r>
              <w:rPr>
                <w:noProof/>
                <w:webHidden/>
              </w:rPr>
              <w:fldChar w:fldCharType="begin"/>
            </w:r>
            <w:r>
              <w:rPr>
                <w:noProof/>
                <w:webHidden/>
              </w:rPr>
              <w:instrText xml:space="preserve"> PAGEREF _Toc51411801 \h </w:instrText>
            </w:r>
            <w:r>
              <w:rPr>
                <w:noProof/>
                <w:webHidden/>
              </w:rPr>
            </w:r>
            <w:r>
              <w:rPr>
                <w:noProof/>
                <w:webHidden/>
              </w:rPr>
              <w:fldChar w:fldCharType="separate"/>
            </w:r>
            <w:r>
              <w:rPr>
                <w:noProof/>
                <w:webHidden/>
              </w:rPr>
              <w:t>3</w:t>
            </w:r>
            <w:r>
              <w:rPr>
                <w:noProof/>
                <w:webHidden/>
              </w:rPr>
              <w:fldChar w:fldCharType="end"/>
            </w:r>
          </w:hyperlink>
        </w:p>
        <w:p w14:paraId="520F2A8F"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2" w:history="1">
            <w:r w:rsidRPr="00AB520B">
              <w:rPr>
                <w:rStyle w:val="Llink"/>
                <w:noProof/>
              </w:rPr>
              <w:t>Oplysninger om ledere og trænere:</w:t>
            </w:r>
            <w:r>
              <w:rPr>
                <w:noProof/>
                <w:webHidden/>
              </w:rPr>
              <w:tab/>
            </w:r>
            <w:r>
              <w:rPr>
                <w:noProof/>
                <w:webHidden/>
              </w:rPr>
              <w:fldChar w:fldCharType="begin"/>
            </w:r>
            <w:r>
              <w:rPr>
                <w:noProof/>
                <w:webHidden/>
              </w:rPr>
              <w:instrText xml:space="preserve"> PAGEREF _Toc51411802 \h </w:instrText>
            </w:r>
            <w:r>
              <w:rPr>
                <w:noProof/>
                <w:webHidden/>
              </w:rPr>
            </w:r>
            <w:r>
              <w:rPr>
                <w:noProof/>
                <w:webHidden/>
              </w:rPr>
              <w:fldChar w:fldCharType="separate"/>
            </w:r>
            <w:r>
              <w:rPr>
                <w:noProof/>
                <w:webHidden/>
              </w:rPr>
              <w:t>3</w:t>
            </w:r>
            <w:r>
              <w:rPr>
                <w:noProof/>
                <w:webHidden/>
              </w:rPr>
              <w:fldChar w:fldCharType="end"/>
            </w:r>
          </w:hyperlink>
        </w:p>
        <w:p w14:paraId="2AE09900"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3" w:history="1">
            <w:r w:rsidRPr="00AB520B">
              <w:rPr>
                <w:rStyle w:val="Llink"/>
                <w:noProof/>
              </w:rPr>
              <w:t>Her indsamler vi oplysninger fra:</w:t>
            </w:r>
            <w:r>
              <w:rPr>
                <w:noProof/>
                <w:webHidden/>
              </w:rPr>
              <w:tab/>
            </w:r>
            <w:r>
              <w:rPr>
                <w:noProof/>
                <w:webHidden/>
              </w:rPr>
              <w:fldChar w:fldCharType="begin"/>
            </w:r>
            <w:r>
              <w:rPr>
                <w:noProof/>
                <w:webHidden/>
              </w:rPr>
              <w:instrText xml:space="preserve"> PAGEREF _Toc51411803 \h </w:instrText>
            </w:r>
            <w:r>
              <w:rPr>
                <w:noProof/>
                <w:webHidden/>
              </w:rPr>
            </w:r>
            <w:r>
              <w:rPr>
                <w:noProof/>
                <w:webHidden/>
              </w:rPr>
              <w:fldChar w:fldCharType="separate"/>
            </w:r>
            <w:r>
              <w:rPr>
                <w:noProof/>
                <w:webHidden/>
              </w:rPr>
              <w:t>4</w:t>
            </w:r>
            <w:r>
              <w:rPr>
                <w:noProof/>
                <w:webHidden/>
              </w:rPr>
              <w:fldChar w:fldCharType="end"/>
            </w:r>
          </w:hyperlink>
        </w:p>
        <w:p w14:paraId="055A61CE" w14:textId="77777777" w:rsidR="00062F39" w:rsidRDefault="00062F39">
          <w:pPr>
            <w:pStyle w:val="Indholdsfortegnelse1"/>
            <w:tabs>
              <w:tab w:val="right" w:leader="dot" w:pos="9628"/>
            </w:tabs>
            <w:rPr>
              <w:rFonts w:eastAsiaTheme="minorEastAsia"/>
              <w:b w:val="0"/>
              <w:bCs w:val="0"/>
              <w:caps w:val="0"/>
              <w:noProof/>
              <w:sz w:val="24"/>
              <w:szCs w:val="24"/>
              <w:lang w:eastAsia="da-DK"/>
            </w:rPr>
          </w:pPr>
          <w:hyperlink w:anchor="_Toc51411804" w:history="1">
            <w:r w:rsidRPr="00AB520B">
              <w:rPr>
                <w:rStyle w:val="Llink"/>
                <w:noProof/>
              </w:rPr>
              <w:t>Formål</w:t>
            </w:r>
            <w:r>
              <w:rPr>
                <w:noProof/>
                <w:webHidden/>
              </w:rPr>
              <w:tab/>
            </w:r>
            <w:r>
              <w:rPr>
                <w:noProof/>
                <w:webHidden/>
              </w:rPr>
              <w:fldChar w:fldCharType="begin"/>
            </w:r>
            <w:r>
              <w:rPr>
                <w:noProof/>
                <w:webHidden/>
              </w:rPr>
              <w:instrText xml:space="preserve"> PAGEREF _Toc51411804 \h </w:instrText>
            </w:r>
            <w:r>
              <w:rPr>
                <w:noProof/>
                <w:webHidden/>
              </w:rPr>
            </w:r>
            <w:r>
              <w:rPr>
                <w:noProof/>
                <w:webHidden/>
              </w:rPr>
              <w:fldChar w:fldCharType="separate"/>
            </w:r>
            <w:r>
              <w:rPr>
                <w:noProof/>
                <w:webHidden/>
              </w:rPr>
              <w:t>4</w:t>
            </w:r>
            <w:r>
              <w:rPr>
                <w:noProof/>
                <w:webHidden/>
              </w:rPr>
              <w:fldChar w:fldCharType="end"/>
            </w:r>
          </w:hyperlink>
        </w:p>
        <w:p w14:paraId="7766D647"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5" w:history="1">
            <w:r w:rsidRPr="00AB520B">
              <w:rPr>
                <w:rStyle w:val="Llink"/>
                <w:noProof/>
              </w:rPr>
              <w:t>Foreningens formål med behandling af dine personoplysninger:</w:t>
            </w:r>
            <w:r>
              <w:rPr>
                <w:noProof/>
                <w:webHidden/>
              </w:rPr>
              <w:tab/>
            </w:r>
            <w:r>
              <w:rPr>
                <w:noProof/>
                <w:webHidden/>
              </w:rPr>
              <w:fldChar w:fldCharType="begin"/>
            </w:r>
            <w:r>
              <w:rPr>
                <w:noProof/>
                <w:webHidden/>
              </w:rPr>
              <w:instrText xml:space="preserve"> PAGEREF _Toc51411805 \h </w:instrText>
            </w:r>
            <w:r>
              <w:rPr>
                <w:noProof/>
                <w:webHidden/>
              </w:rPr>
            </w:r>
            <w:r>
              <w:rPr>
                <w:noProof/>
                <w:webHidden/>
              </w:rPr>
              <w:fldChar w:fldCharType="separate"/>
            </w:r>
            <w:r>
              <w:rPr>
                <w:noProof/>
                <w:webHidden/>
              </w:rPr>
              <w:t>4</w:t>
            </w:r>
            <w:r>
              <w:rPr>
                <w:noProof/>
                <w:webHidden/>
              </w:rPr>
              <w:fldChar w:fldCharType="end"/>
            </w:r>
          </w:hyperlink>
        </w:p>
        <w:p w14:paraId="3F3755B5"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6" w:history="1">
            <w:r w:rsidRPr="00AB520B">
              <w:rPr>
                <w:rStyle w:val="Llink"/>
                <w:noProof/>
              </w:rPr>
              <w:t>Lovlige grunde til behandling er særligt:</w:t>
            </w:r>
            <w:r>
              <w:rPr>
                <w:noProof/>
                <w:webHidden/>
              </w:rPr>
              <w:tab/>
            </w:r>
            <w:r>
              <w:rPr>
                <w:noProof/>
                <w:webHidden/>
              </w:rPr>
              <w:fldChar w:fldCharType="begin"/>
            </w:r>
            <w:r>
              <w:rPr>
                <w:noProof/>
                <w:webHidden/>
              </w:rPr>
              <w:instrText xml:space="preserve"> PAGEREF _Toc51411806 \h </w:instrText>
            </w:r>
            <w:r>
              <w:rPr>
                <w:noProof/>
                <w:webHidden/>
              </w:rPr>
            </w:r>
            <w:r>
              <w:rPr>
                <w:noProof/>
                <w:webHidden/>
              </w:rPr>
              <w:fldChar w:fldCharType="separate"/>
            </w:r>
            <w:r>
              <w:rPr>
                <w:noProof/>
                <w:webHidden/>
              </w:rPr>
              <w:t>4</w:t>
            </w:r>
            <w:r>
              <w:rPr>
                <w:noProof/>
                <w:webHidden/>
              </w:rPr>
              <w:fldChar w:fldCharType="end"/>
            </w:r>
          </w:hyperlink>
        </w:p>
        <w:p w14:paraId="48DFDA98"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7" w:history="1">
            <w:r w:rsidRPr="00AB520B">
              <w:rPr>
                <w:rStyle w:val="Llink"/>
                <w:noProof/>
              </w:rPr>
              <w:t>Formålene:</w:t>
            </w:r>
            <w:r>
              <w:rPr>
                <w:noProof/>
                <w:webHidden/>
              </w:rPr>
              <w:tab/>
            </w:r>
            <w:r>
              <w:rPr>
                <w:noProof/>
                <w:webHidden/>
              </w:rPr>
              <w:fldChar w:fldCharType="begin"/>
            </w:r>
            <w:r>
              <w:rPr>
                <w:noProof/>
                <w:webHidden/>
              </w:rPr>
              <w:instrText xml:space="preserve"> PAGEREF _Toc51411807 \h </w:instrText>
            </w:r>
            <w:r>
              <w:rPr>
                <w:noProof/>
                <w:webHidden/>
              </w:rPr>
            </w:r>
            <w:r>
              <w:rPr>
                <w:noProof/>
                <w:webHidden/>
              </w:rPr>
              <w:fldChar w:fldCharType="separate"/>
            </w:r>
            <w:r>
              <w:rPr>
                <w:noProof/>
                <w:webHidden/>
              </w:rPr>
              <w:t>4</w:t>
            </w:r>
            <w:r>
              <w:rPr>
                <w:noProof/>
                <w:webHidden/>
              </w:rPr>
              <w:fldChar w:fldCharType="end"/>
            </w:r>
          </w:hyperlink>
        </w:p>
        <w:p w14:paraId="4ED1CAE4"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08" w:history="1">
            <w:r w:rsidRPr="00AB520B">
              <w:rPr>
                <w:rStyle w:val="Llink"/>
                <w:noProof/>
              </w:rPr>
              <w:t>Formål med behandling af oplysninger på ledere og trænere:</w:t>
            </w:r>
            <w:r>
              <w:rPr>
                <w:noProof/>
                <w:webHidden/>
              </w:rPr>
              <w:tab/>
            </w:r>
            <w:r>
              <w:rPr>
                <w:noProof/>
                <w:webHidden/>
              </w:rPr>
              <w:fldChar w:fldCharType="begin"/>
            </w:r>
            <w:r>
              <w:rPr>
                <w:noProof/>
                <w:webHidden/>
              </w:rPr>
              <w:instrText xml:space="preserve"> PAGEREF _Toc51411808 \h </w:instrText>
            </w:r>
            <w:r>
              <w:rPr>
                <w:noProof/>
                <w:webHidden/>
              </w:rPr>
            </w:r>
            <w:r>
              <w:rPr>
                <w:noProof/>
                <w:webHidden/>
              </w:rPr>
              <w:fldChar w:fldCharType="separate"/>
            </w:r>
            <w:r>
              <w:rPr>
                <w:noProof/>
                <w:webHidden/>
              </w:rPr>
              <w:t>4</w:t>
            </w:r>
            <w:r>
              <w:rPr>
                <w:noProof/>
                <w:webHidden/>
              </w:rPr>
              <w:fldChar w:fldCharType="end"/>
            </w:r>
          </w:hyperlink>
        </w:p>
        <w:p w14:paraId="61616637" w14:textId="77777777" w:rsidR="00062F39" w:rsidRDefault="00062F39">
          <w:pPr>
            <w:pStyle w:val="Indholdsfortegnelse1"/>
            <w:tabs>
              <w:tab w:val="right" w:leader="dot" w:pos="9628"/>
            </w:tabs>
            <w:rPr>
              <w:rFonts w:eastAsiaTheme="minorEastAsia"/>
              <w:b w:val="0"/>
              <w:bCs w:val="0"/>
              <w:caps w:val="0"/>
              <w:noProof/>
              <w:sz w:val="24"/>
              <w:szCs w:val="24"/>
              <w:lang w:eastAsia="da-DK"/>
            </w:rPr>
          </w:pPr>
          <w:hyperlink w:anchor="_Toc51411809" w:history="1">
            <w:r w:rsidRPr="00AB520B">
              <w:rPr>
                <w:rStyle w:val="Llink"/>
                <w:noProof/>
              </w:rPr>
              <w:t>Samtykke</w:t>
            </w:r>
            <w:r>
              <w:rPr>
                <w:noProof/>
                <w:webHidden/>
              </w:rPr>
              <w:tab/>
            </w:r>
            <w:r>
              <w:rPr>
                <w:noProof/>
                <w:webHidden/>
              </w:rPr>
              <w:fldChar w:fldCharType="begin"/>
            </w:r>
            <w:r>
              <w:rPr>
                <w:noProof/>
                <w:webHidden/>
              </w:rPr>
              <w:instrText xml:space="preserve"> PAGEREF _Toc51411809 \h </w:instrText>
            </w:r>
            <w:r>
              <w:rPr>
                <w:noProof/>
                <w:webHidden/>
              </w:rPr>
            </w:r>
            <w:r>
              <w:rPr>
                <w:noProof/>
                <w:webHidden/>
              </w:rPr>
              <w:fldChar w:fldCharType="separate"/>
            </w:r>
            <w:r>
              <w:rPr>
                <w:noProof/>
                <w:webHidden/>
              </w:rPr>
              <w:t>5</w:t>
            </w:r>
            <w:r>
              <w:rPr>
                <w:noProof/>
                <w:webHidden/>
              </w:rPr>
              <w:fldChar w:fldCharType="end"/>
            </w:r>
          </w:hyperlink>
        </w:p>
        <w:p w14:paraId="709B4091"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0" w:history="1">
            <w:r w:rsidRPr="00AB520B">
              <w:rPr>
                <w:rStyle w:val="Llink"/>
                <w:noProof/>
              </w:rPr>
              <w:t>Den nye praksis tager udgangspunkt i følgende:</w:t>
            </w:r>
            <w:r>
              <w:rPr>
                <w:noProof/>
                <w:webHidden/>
              </w:rPr>
              <w:tab/>
            </w:r>
            <w:r>
              <w:rPr>
                <w:noProof/>
                <w:webHidden/>
              </w:rPr>
              <w:fldChar w:fldCharType="begin"/>
            </w:r>
            <w:r>
              <w:rPr>
                <w:noProof/>
                <w:webHidden/>
              </w:rPr>
              <w:instrText xml:space="preserve"> PAGEREF _Toc51411810 \h </w:instrText>
            </w:r>
            <w:r>
              <w:rPr>
                <w:noProof/>
                <w:webHidden/>
              </w:rPr>
            </w:r>
            <w:r>
              <w:rPr>
                <w:noProof/>
                <w:webHidden/>
              </w:rPr>
              <w:fldChar w:fldCharType="separate"/>
            </w:r>
            <w:r>
              <w:rPr>
                <w:noProof/>
                <w:webHidden/>
              </w:rPr>
              <w:t>5</w:t>
            </w:r>
            <w:r>
              <w:rPr>
                <w:noProof/>
                <w:webHidden/>
              </w:rPr>
              <w:fldChar w:fldCharType="end"/>
            </w:r>
          </w:hyperlink>
        </w:p>
        <w:p w14:paraId="0F08ECCB"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1" w:history="1">
            <w:r w:rsidRPr="00AB520B">
              <w:rPr>
                <w:rStyle w:val="Llink"/>
                <w:noProof/>
              </w:rPr>
              <w:t>Der kræves som udgangspunkt ikke samtykke til:</w:t>
            </w:r>
            <w:r>
              <w:rPr>
                <w:noProof/>
                <w:webHidden/>
              </w:rPr>
              <w:tab/>
            </w:r>
            <w:r>
              <w:rPr>
                <w:noProof/>
                <w:webHidden/>
              </w:rPr>
              <w:fldChar w:fldCharType="begin"/>
            </w:r>
            <w:r>
              <w:rPr>
                <w:noProof/>
                <w:webHidden/>
              </w:rPr>
              <w:instrText xml:space="preserve"> PAGEREF _Toc51411811 \h </w:instrText>
            </w:r>
            <w:r>
              <w:rPr>
                <w:noProof/>
                <w:webHidden/>
              </w:rPr>
            </w:r>
            <w:r>
              <w:rPr>
                <w:noProof/>
                <w:webHidden/>
              </w:rPr>
              <w:fldChar w:fldCharType="separate"/>
            </w:r>
            <w:r>
              <w:rPr>
                <w:noProof/>
                <w:webHidden/>
              </w:rPr>
              <w:t>5</w:t>
            </w:r>
            <w:r>
              <w:rPr>
                <w:noProof/>
                <w:webHidden/>
              </w:rPr>
              <w:fldChar w:fldCharType="end"/>
            </w:r>
          </w:hyperlink>
        </w:p>
        <w:p w14:paraId="6470F3CC"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2" w:history="1">
            <w:r w:rsidRPr="00AB520B">
              <w:rPr>
                <w:rStyle w:val="Llink"/>
                <w:noProof/>
              </w:rPr>
              <w:t>Her kræves som udgangspunkt samtykke:</w:t>
            </w:r>
            <w:r>
              <w:rPr>
                <w:noProof/>
                <w:webHidden/>
              </w:rPr>
              <w:tab/>
            </w:r>
            <w:r>
              <w:rPr>
                <w:noProof/>
                <w:webHidden/>
              </w:rPr>
              <w:fldChar w:fldCharType="begin"/>
            </w:r>
            <w:r>
              <w:rPr>
                <w:noProof/>
                <w:webHidden/>
              </w:rPr>
              <w:instrText xml:space="preserve"> PAGEREF _Toc51411812 \h </w:instrText>
            </w:r>
            <w:r>
              <w:rPr>
                <w:noProof/>
                <w:webHidden/>
              </w:rPr>
            </w:r>
            <w:r>
              <w:rPr>
                <w:noProof/>
                <w:webHidden/>
              </w:rPr>
              <w:fldChar w:fldCharType="separate"/>
            </w:r>
            <w:r>
              <w:rPr>
                <w:noProof/>
                <w:webHidden/>
              </w:rPr>
              <w:t>5</w:t>
            </w:r>
            <w:r>
              <w:rPr>
                <w:noProof/>
                <w:webHidden/>
              </w:rPr>
              <w:fldChar w:fldCharType="end"/>
            </w:r>
          </w:hyperlink>
        </w:p>
        <w:p w14:paraId="5C45C0F5"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3" w:history="1">
            <w:r w:rsidRPr="00AB520B">
              <w:rPr>
                <w:rStyle w:val="Llink"/>
                <w:noProof/>
              </w:rPr>
              <w:t>Samtykke</w:t>
            </w:r>
            <w:r>
              <w:rPr>
                <w:noProof/>
                <w:webHidden/>
              </w:rPr>
              <w:tab/>
            </w:r>
            <w:r>
              <w:rPr>
                <w:noProof/>
                <w:webHidden/>
              </w:rPr>
              <w:fldChar w:fldCharType="begin"/>
            </w:r>
            <w:r>
              <w:rPr>
                <w:noProof/>
                <w:webHidden/>
              </w:rPr>
              <w:instrText xml:space="preserve"> PAGEREF _Toc51411813 \h </w:instrText>
            </w:r>
            <w:r>
              <w:rPr>
                <w:noProof/>
                <w:webHidden/>
              </w:rPr>
            </w:r>
            <w:r>
              <w:rPr>
                <w:noProof/>
                <w:webHidden/>
              </w:rPr>
              <w:fldChar w:fldCharType="separate"/>
            </w:r>
            <w:r>
              <w:rPr>
                <w:noProof/>
                <w:webHidden/>
              </w:rPr>
              <w:t>6</w:t>
            </w:r>
            <w:r>
              <w:rPr>
                <w:noProof/>
                <w:webHidden/>
              </w:rPr>
              <w:fldChar w:fldCharType="end"/>
            </w:r>
          </w:hyperlink>
        </w:p>
        <w:p w14:paraId="7B086DC3" w14:textId="77777777" w:rsidR="00062F39" w:rsidRDefault="00062F39">
          <w:pPr>
            <w:pStyle w:val="Indholdsfortegnelse1"/>
            <w:tabs>
              <w:tab w:val="right" w:leader="dot" w:pos="9628"/>
            </w:tabs>
            <w:rPr>
              <w:rFonts w:eastAsiaTheme="minorEastAsia"/>
              <w:b w:val="0"/>
              <w:bCs w:val="0"/>
              <w:caps w:val="0"/>
              <w:noProof/>
              <w:sz w:val="24"/>
              <w:szCs w:val="24"/>
              <w:lang w:eastAsia="da-DK"/>
            </w:rPr>
          </w:pPr>
          <w:hyperlink w:anchor="_Toc51411814" w:history="1">
            <w:r w:rsidRPr="00AB520B">
              <w:rPr>
                <w:rStyle w:val="Llink"/>
                <w:noProof/>
              </w:rPr>
              <w:t>Personoplysninger 2</w:t>
            </w:r>
            <w:r>
              <w:rPr>
                <w:noProof/>
                <w:webHidden/>
              </w:rPr>
              <w:tab/>
            </w:r>
            <w:r>
              <w:rPr>
                <w:noProof/>
                <w:webHidden/>
              </w:rPr>
              <w:fldChar w:fldCharType="begin"/>
            </w:r>
            <w:r>
              <w:rPr>
                <w:noProof/>
                <w:webHidden/>
              </w:rPr>
              <w:instrText xml:space="preserve"> PAGEREF _Toc51411814 \h </w:instrText>
            </w:r>
            <w:r>
              <w:rPr>
                <w:noProof/>
                <w:webHidden/>
              </w:rPr>
            </w:r>
            <w:r>
              <w:rPr>
                <w:noProof/>
                <w:webHidden/>
              </w:rPr>
              <w:fldChar w:fldCharType="separate"/>
            </w:r>
            <w:r>
              <w:rPr>
                <w:noProof/>
                <w:webHidden/>
              </w:rPr>
              <w:t>6</w:t>
            </w:r>
            <w:r>
              <w:rPr>
                <w:noProof/>
                <w:webHidden/>
              </w:rPr>
              <w:fldChar w:fldCharType="end"/>
            </w:r>
          </w:hyperlink>
        </w:p>
        <w:p w14:paraId="0D67CE39"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5" w:history="1">
            <w:r w:rsidRPr="00AB520B">
              <w:rPr>
                <w:rStyle w:val="Llink"/>
                <w:noProof/>
              </w:rPr>
              <w:t>Videregivelse af dine personoplysninger</w:t>
            </w:r>
            <w:r>
              <w:rPr>
                <w:noProof/>
                <w:webHidden/>
              </w:rPr>
              <w:tab/>
            </w:r>
            <w:r>
              <w:rPr>
                <w:noProof/>
                <w:webHidden/>
              </w:rPr>
              <w:fldChar w:fldCharType="begin"/>
            </w:r>
            <w:r>
              <w:rPr>
                <w:noProof/>
                <w:webHidden/>
              </w:rPr>
              <w:instrText xml:space="preserve"> PAGEREF _Toc51411815 \h </w:instrText>
            </w:r>
            <w:r>
              <w:rPr>
                <w:noProof/>
                <w:webHidden/>
              </w:rPr>
            </w:r>
            <w:r>
              <w:rPr>
                <w:noProof/>
                <w:webHidden/>
              </w:rPr>
              <w:fldChar w:fldCharType="separate"/>
            </w:r>
            <w:r>
              <w:rPr>
                <w:noProof/>
                <w:webHidden/>
              </w:rPr>
              <w:t>6</w:t>
            </w:r>
            <w:r>
              <w:rPr>
                <w:noProof/>
                <w:webHidden/>
              </w:rPr>
              <w:fldChar w:fldCharType="end"/>
            </w:r>
          </w:hyperlink>
        </w:p>
        <w:p w14:paraId="625F2843"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6" w:history="1">
            <w:r w:rsidRPr="00AB520B">
              <w:rPr>
                <w:rStyle w:val="Llink"/>
                <w:noProof/>
              </w:rPr>
              <w:t>Opbevaring og sletning af dine personoplysninger</w:t>
            </w:r>
            <w:r>
              <w:rPr>
                <w:noProof/>
                <w:webHidden/>
              </w:rPr>
              <w:tab/>
            </w:r>
            <w:r>
              <w:rPr>
                <w:noProof/>
                <w:webHidden/>
              </w:rPr>
              <w:fldChar w:fldCharType="begin"/>
            </w:r>
            <w:r>
              <w:rPr>
                <w:noProof/>
                <w:webHidden/>
              </w:rPr>
              <w:instrText xml:space="preserve"> PAGEREF _Toc51411816 \h </w:instrText>
            </w:r>
            <w:r>
              <w:rPr>
                <w:noProof/>
                <w:webHidden/>
              </w:rPr>
            </w:r>
            <w:r>
              <w:rPr>
                <w:noProof/>
                <w:webHidden/>
              </w:rPr>
              <w:fldChar w:fldCharType="separate"/>
            </w:r>
            <w:r>
              <w:rPr>
                <w:noProof/>
                <w:webHidden/>
              </w:rPr>
              <w:t>7</w:t>
            </w:r>
            <w:r>
              <w:rPr>
                <w:noProof/>
                <w:webHidden/>
              </w:rPr>
              <w:fldChar w:fldCharType="end"/>
            </w:r>
          </w:hyperlink>
        </w:p>
        <w:p w14:paraId="77987E15"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7" w:history="1">
            <w:r w:rsidRPr="00AB520B">
              <w:rPr>
                <w:rStyle w:val="Llink"/>
                <w:noProof/>
              </w:rPr>
              <w:t>Medlemmer:</w:t>
            </w:r>
            <w:r>
              <w:rPr>
                <w:noProof/>
                <w:webHidden/>
              </w:rPr>
              <w:tab/>
            </w:r>
            <w:r>
              <w:rPr>
                <w:noProof/>
                <w:webHidden/>
              </w:rPr>
              <w:fldChar w:fldCharType="begin"/>
            </w:r>
            <w:r>
              <w:rPr>
                <w:noProof/>
                <w:webHidden/>
              </w:rPr>
              <w:instrText xml:space="preserve"> PAGEREF _Toc51411817 \h </w:instrText>
            </w:r>
            <w:r>
              <w:rPr>
                <w:noProof/>
                <w:webHidden/>
              </w:rPr>
            </w:r>
            <w:r>
              <w:rPr>
                <w:noProof/>
                <w:webHidden/>
              </w:rPr>
              <w:fldChar w:fldCharType="separate"/>
            </w:r>
            <w:r>
              <w:rPr>
                <w:noProof/>
                <w:webHidden/>
              </w:rPr>
              <w:t>7</w:t>
            </w:r>
            <w:r>
              <w:rPr>
                <w:noProof/>
                <w:webHidden/>
              </w:rPr>
              <w:fldChar w:fldCharType="end"/>
            </w:r>
          </w:hyperlink>
        </w:p>
        <w:p w14:paraId="3029F37A"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8" w:history="1">
            <w:r w:rsidRPr="00AB520B">
              <w:rPr>
                <w:rStyle w:val="Llink"/>
                <w:noProof/>
              </w:rPr>
              <w:t>Ulønnede ledere og trænere:</w:t>
            </w:r>
            <w:r>
              <w:rPr>
                <w:noProof/>
                <w:webHidden/>
              </w:rPr>
              <w:tab/>
            </w:r>
            <w:r>
              <w:rPr>
                <w:noProof/>
                <w:webHidden/>
              </w:rPr>
              <w:fldChar w:fldCharType="begin"/>
            </w:r>
            <w:r>
              <w:rPr>
                <w:noProof/>
                <w:webHidden/>
              </w:rPr>
              <w:instrText xml:space="preserve"> PAGEREF _Toc51411818 \h </w:instrText>
            </w:r>
            <w:r>
              <w:rPr>
                <w:noProof/>
                <w:webHidden/>
              </w:rPr>
            </w:r>
            <w:r>
              <w:rPr>
                <w:noProof/>
                <w:webHidden/>
              </w:rPr>
              <w:fldChar w:fldCharType="separate"/>
            </w:r>
            <w:r>
              <w:rPr>
                <w:noProof/>
                <w:webHidden/>
              </w:rPr>
              <w:t>7</w:t>
            </w:r>
            <w:r>
              <w:rPr>
                <w:noProof/>
                <w:webHidden/>
              </w:rPr>
              <w:fldChar w:fldCharType="end"/>
            </w:r>
          </w:hyperlink>
        </w:p>
        <w:p w14:paraId="546E4EEF"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19" w:history="1">
            <w:r w:rsidRPr="00AB520B">
              <w:rPr>
                <w:rStyle w:val="Llink"/>
                <w:noProof/>
              </w:rPr>
              <w:t>Dine rettigheder</w:t>
            </w:r>
            <w:r>
              <w:rPr>
                <w:noProof/>
                <w:webHidden/>
              </w:rPr>
              <w:tab/>
            </w:r>
            <w:r>
              <w:rPr>
                <w:noProof/>
                <w:webHidden/>
              </w:rPr>
              <w:fldChar w:fldCharType="begin"/>
            </w:r>
            <w:r>
              <w:rPr>
                <w:noProof/>
                <w:webHidden/>
              </w:rPr>
              <w:instrText xml:space="preserve"> PAGEREF _Toc51411819 \h </w:instrText>
            </w:r>
            <w:r>
              <w:rPr>
                <w:noProof/>
                <w:webHidden/>
              </w:rPr>
            </w:r>
            <w:r>
              <w:rPr>
                <w:noProof/>
                <w:webHidden/>
              </w:rPr>
              <w:fldChar w:fldCharType="separate"/>
            </w:r>
            <w:r>
              <w:rPr>
                <w:noProof/>
                <w:webHidden/>
              </w:rPr>
              <w:t>7</w:t>
            </w:r>
            <w:r>
              <w:rPr>
                <w:noProof/>
                <w:webHidden/>
              </w:rPr>
              <w:fldChar w:fldCharType="end"/>
            </w:r>
          </w:hyperlink>
        </w:p>
        <w:p w14:paraId="26D708D5" w14:textId="77777777" w:rsidR="00062F39" w:rsidRDefault="00062F39">
          <w:pPr>
            <w:pStyle w:val="Indholdsfortegnelse2"/>
            <w:tabs>
              <w:tab w:val="right" w:leader="dot" w:pos="9628"/>
            </w:tabs>
            <w:rPr>
              <w:rFonts w:eastAsiaTheme="minorEastAsia"/>
              <w:smallCaps w:val="0"/>
              <w:noProof/>
              <w:sz w:val="24"/>
              <w:szCs w:val="24"/>
              <w:lang w:eastAsia="da-DK"/>
            </w:rPr>
          </w:pPr>
          <w:hyperlink w:anchor="_Toc51411820" w:history="1">
            <w:r w:rsidRPr="00AB520B">
              <w:rPr>
                <w:rStyle w:val="Llink"/>
                <w:noProof/>
              </w:rPr>
              <w:t>Revidering af privatlivspolitikken</w:t>
            </w:r>
            <w:r>
              <w:rPr>
                <w:noProof/>
                <w:webHidden/>
              </w:rPr>
              <w:tab/>
            </w:r>
            <w:r>
              <w:rPr>
                <w:noProof/>
                <w:webHidden/>
              </w:rPr>
              <w:fldChar w:fldCharType="begin"/>
            </w:r>
            <w:r>
              <w:rPr>
                <w:noProof/>
                <w:webHidden/>
              </w:rPr>
              <w:instrText xml:space="preserve"> PAGEREF _Toc51411820 \h </w:instrText>
            </w:r>
            <w:r>
              <w:rPr>
                <w:noProof/>
                <w:webHidden/>
              </w:rPr>
            </w:r>
            <w:r>
              <w:rPr>
                <w:noProof/>
                <w:webHidden/>
              </w:rPr>
              <w:fldChar w:fldCharType="separate"/>
            </w:r>
            <w:r>
              <w:rPr>
                <w:noProof/>
                <w:webHidden/>
              </w:rPr>
              <w:t>8</w:t>
            </w:r>
            <w:r>
              <w:rPr>
                <w:noProof/>
                <w:webHidden/>
              </w:rPr>
              <w:fldChar w:fldCharType="end"/>
            </w:r>
          </w:hyperlink>
        </w:p>
        <w:p w14:paraId="5E3A1E16" w14:textId="1A42D17E" w:rsidR="009C5078" w:rsidRDefault="009C5078">
          <w:r>
            <w:rPr>
              <w:b/>
              <w:bCs/>
              <w:noProof/>
            </w:rPr>
            <w:fldChar w:fldCharType="end"/>
          </w:r>
        </w:p>
      </w:sdtContent>
    </w:sdt>
    <w:p w14:paraId="423054A5" w14:textId="77777777" w:rsidR="009C5078" w:rsidRPr="009C5078" w:rsidRDefault="009C5078" w:rsidP="009C5078"/>
    <w:p w14:paraId="2997BBB8" w14:textId="77777777" w:rsidR="004D4122" w:rsidRDefault="004D4122" w:rsidP="00525AD8">
      <w:pPr>
        <w:pStyle w:val="Titel"/>
        <w:rPr>
          <w:sz w:val="48"/>
        </w:rPr>
      </w:pPr>
      <w:bookmarkStart w:id="0" w:name="_GoBack"/>
      <w:bookmarkEnd w:id="0"/>
    </w:p>
    <w:p w14:paraId="3D093BC4" w14:textId="77777777" w:rsidR="004D4122" w:rsidRDefault="004D4122" w:rsidP="00525AD8">
      <w:pPr>
        <w:pStyle w:val="Titel"/>
        <w:rPr>
          <w:sz w:val="48"/>
        </w:rPr>
      </w:pPr>
    </w:p>
    <w:p w14:paraId="26469157" w14:textId="77777777" w:rsidR="004D4122" w:rsidRDefault="004D4122" w:rsidP="00525AD8">
      <w:pPr>
        <w:pStyle w:val="Titel"/>
        <w:rPr>
          <w:sz w:val="48"/>
        </w:rPr>
      </w:pPr>
    </w:p>
    <w:p w14:paraId="7C4286DA" w14:textId="77777777" w:rsidR="004D4122" w:rsidRDefault="004D4122" w:rsidP="00525AD8">
      <w:pPr>
        <w:pStyle w:val="Titel"/>
        <w:rPr>
          <w:sz w:val="48"/>
        </w:rPr>
      </w:pPr>
    </w:p>
    <w:p w14:paraId="1F3C47A4" w14:textId="77777777" w:rsidR="004D4122" w:rsidRDefault="004D4122" w:rsidP="00525AD8">
      <w:pPr>
        <w:pStyle w:val="Titel"/>
        <w:rPr>
          <w:sz w:val="48"/>
        </w:rPr>
      </w:pPr>
    </w:p>
    <w:p w14:paraId="66952E86" w14:textId="77777777" w:rsidR="004D4122" w:rsidRDefault="004D4122" w:rsidP="00525AD8">
      <w:pPr>
        <w:pStyle w:val="Titel"/>
        <w:rPr>
          <w:sz w:val="48"/>
        </w:rPr>
      </w:pPr>
    </w:p>
    <w:p w14:paraId="0426C39E" w14:textId="77777777" w:rsidR="004D4122" w:rsidRDefault="004D4122" w:rsidP="00525AD8">
      <w:pPr>
        <w:pStyle w:val="Titel"/>
        <w:rPr>
          <w:sz w:val="48"/>
        </w:rPr>
      </w:pPr>
    </w:p>
    <w:p w14:paraId="7DF8CC2E" w14:textId="77777777" w:rsidR="004D4122" w:rsidRDefault="004D4122" w:rsidP="009C5078">
      <w:pPr>
        <w:pStyle w:val="Titel"/>
        <w:jc w:val="left"/>
        <w:rPr>
          <w:sz w:val="48"/>
        </w:rPr>
      </w:pPr>
    </w:p>
    <w:p w14:paraId="5DA94FEC" w14:textId="77777777" w:rsidR="006A6B2B" w:rsidRPr="00525AD8" w:rsidRDefault="006A6B2B" w:rsidP="00525AD8">
      <w:pPr>
        <w:pStyle w:val="Titel"/>
        <w:rPr>
          <w:sz w:val="52"/>
        </w:rPr>
      </w:pPr>
      <w:r w:rsidRPr="00525AD8">
        <w:rPr>
          <w:sz w:val="48"/>
        </w:rPr>
        <w:lastRenderedPageBreak/>
        <w:t xml:space="preserve">Taekwondo Klubben </w:t>
      </w:r>
      <w:r w:rsidR="005A08FA" w:rsidRPr="00525AD8">
        <w:rPr>
          <w:sz w:val="48"/>
        </w:rPr>
        <w:t>C</w:t>
      </w:r>
      <w:r w:rsidR="001C58A4">
        <w:rPr>
          <w:sz w:val="48"/>
        </w:rPr>
        <w:t xml:space="preserve">hung </w:t>
      </w:r>
      <w:proofErr w:type="spellStart"/>
      <w:r w:rsidR="001C58A4">
        <w:rPr>
          <w:sz w:val="48"/>
        </w:rPr>
        <w:t>U</w:t>
      </w:r>
      <w:r w:rsidRPr="00525AD8">
        <w:rPr>
          <w:sz w:val="48"/>
        </w:rPr>
        <w:t>n`s</w:t>
      </w:r>
      <w:proofErr w:type="spellEnd"/>
      <w:r w:rsidRPr="00525AD8">
        <w:rPr>
          <w:sz w:val="48"/>
        </w:rPr>
        <w:t xml:space="preserve"> dataansvar</w:t>
      </w:r>
    </w:p>
    <w:p w14:paraId="436BF5E3" w14:textId="77777777" w:rsidR="006A6B2B" w:rsidRPr="00525AD8" w:rsidRDefault="006A6B2B" w:rsidP="006A6B2B">
      <w:pPr>
        <w:rPr>
          <w:rFonts w:ascii="Times New Roman" w:hAnsi="Times New Roman" w:cs="Times New Roman"/>
          <w:sz w:val="24"/>
          <w:szCs w:val="24"/>
        </w:rPr>
      </w:pPr>
    </w:p>
    <w:p w14:paraId="1FC4E78C"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behandler personoplysninger og har derfor vedtaget denne privatlivspolitik, der kort fortæller dig, hvordan vi behandler dine personoplysninger til sikring af en fair og gennemsigtig behandling.</w:t>
      </w:r>
    </w:p>
    <w:p w14:paraId="5FF3B6C8" w14:textId="77777777" w:rsidR="001B2896" w:rsidRPr="00525AD8" w:rsidRDefault="001B2896" w:rsidP="006A6B2B">
      <w:pPr>
        <w:rPr>
          <w:rFonts w:ascii="Times New Roman" w:hAnsi="Times New Roman" w:cs="Times New Roman"/>
          <w:sz w:val="24"/>
          <w:szCs w:val="24"/>
        </w:rPr>
      </w:pPr>
    </w:p>
    <w:p w14:paraId="23B7F717"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638EFE6D" w14:textId="77777777" w:rsidR="006A6B2B" w:rsidRPr="004D4122" w:rsidRDefault="006A6B2B" w:rsidP="004D4122">
      <w:pPr>
        <w:pStyle w:val="Overskrift1"/>
        <w:rPr>
          <w:b/>
        </w:rPr>
      </w:pPr>
    </w:p>
    <w:p w14:paraId="7BAB5041" w14:textId="7632B636" w:rsidR="004D4122" w:rsidRPr="004D4122" w:rsidRDefault="004D4122" w:rsidP="004D4122">
      <w:pPr>
        <w:pStyle w:val="Overskrift1"/>
        <w:rPr>
          <w:b/>
          <w:sz w:val="36"/>
        </w:rPr>
      </w:pPr>
      <w:bookmarkStart w:id="1" w:name="_Toc51411094"/>
      <w:bookmarkStart w:id="2" w:name="_Toc51411099"/>
      <w:bookmarkStart w:id="3" w:name="_Toc51411797"/>
      <w:r w:rsidRPr="004D4122">
        <w:rPr>
          <w:b/>
          <w:sz w:val="36"/>
        </w:rPr>
        <w:t>Kontaktoplysninger</w:t>
      </w:r>
      <w:bookmarkEnd w:id="1"/>
      <w:bookmarkEnd w:id="2"/>
      <w:bookmarkEnd w:id="3"/>
      <w:r w:rsidRPr="004D4122">
        <w:rPr>
          <w:b/>
          <w:sz w:val="36"/>
        </w:rPr>
        <w:t xml:space="preserve"> </w:t>
      </w:r>
    </w:p>
    <w:p w14:paraId="7FC389F7" w14:textId="77777777" w:rsidR="006A6B2B" w:rsidRPr="001C58A4" w:rsidRDefault="006A6B2B" w:rsidP="00CF206D">
      <w:pPr>
        <w:pStyle w:val="Overskrift2"/>
      </w:pPr>
      <w:bookmarkStart w:id="4" w:name="_Toc51411798"/>
      <w:r w:rsidRPr="001C58A4">
        <w:t>Kontaktoplysninger på den dataansvarlige</w:t>
      </w:r>
      <w:bookmarkEnd w:id="4"/>
    </w:p>
    <w:p w14:paraId="0B90B7ED" w14:textId="77777777" w:rsidR="006A6B2B" w:rsidRPr="00525AD8" w:rsidRDefault="001C58A4" w:rsidP="00525AD8">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Taekwondo Klubben Chung </w:t>
      </w:r>
      <w:proofErr w:type="spellStart"/>
      <w:r>
        <w:rPr>
          <w:rFonts w:ascii="Times New Roman" w:hAnsi="Times New Roman" w:cs="Times New Roman"/>
          <w:sz w:val="24"/>
          <w:szCs w:val="24"/>
        </w:rPr>
        <w:t>U</w:t>
      </w:r>
      <w:r w:rsidR="006A6B2B" w:rsidRPr="00525AD8">
        <w:rPr>
          <w:rFonts w:ascii="Times New Roman" w:hAnsi="Times New Roman" w:cs="Times New Roman"/>
          <w:sz w:val="24"/>
          <w:szCs w:val="24"/>
        </w:rPr>
        <w:t>n</w:t>
      </w:r>
      <w:proofErr w:type="spellEnd"/>
      <w:r w:rsidR="006A6B2B" w:rsidRPr="00525AD8">
        <w:rPr>
          <w:rFonts w:ascii="Times New Roman" w:hAnsi="Times New Roman" w:cs="Times New Roman"/>
          <w:sz w:val="24"/>
          <w:szCs w:val="24"/>
        </w:rPr>
        <w:t xml:space="preserve"> er dataansvarlig, og vi sikrer, at dine personoplysninger behandles i overensstemmelse med lovgivningen. </w:t>
      </w:r>
    </w:p>
    <w:p w14:paraId="49ECC7DA" w14:textId="77777777" w:rsidR="006A6B2B" w:rsidRPr="00525AD8" w:rsidRDefault="006A6B2B" w:rsidP="006A6B2B">
      <w:pPr>
        <w:rPr>
          <w:rFonts w:ascii="Times New Roman" w:hAnsi="Times New Roman" w:cs="Times New Roman"/>
          <w:sz w:val="24"/>
          <w:szCs w:val="24"/>
        </w:rPr>
      </w:pPr>
    </w:p>
    <w:p w14:paraId="1BBBDE59" w14:textId="77777777" w:rsidR="006A6B2B" w:rsidRPr="001C58A4" w:rsidRDefault="006A6B2B" w:rsidP="00CF206D">
      <w:pPr>
        <w:pStyle w:val="Overskrift2"/>
      </w:pPr>
      <w:bookmarkStart w:id="5" w:name="_Toc51411799"/>
      <w:r w:rsidRPr="001C58A4">
        <w:t>Kontaktoplysninger:</w:t>
      </w:r>
      <w:bookmarkEnd w:id="5"/>
    </w:p>
    <w:p w14:paraId="6F218A0E" w14:textId="786AD7E5" w:rsidR="006A6B2B" w:rsidRDefault="006A6B2B" w:rsidP="004D4122">
      <w:pPr>
        <w:pStyle w:val="Listeafsnit"/>
        <w:numPr>
          <w:ilvl w:val="0"/>
          <w:numId w:val="1"/>
        </w:numPr>
        <w:rPr>
          <w:rFonts w:ascii="Times New Roman" w:hAnsi="Times New Roman" w:cs="Times New Roman"/>
          <w:sz w:val="24"/>
          <w:szCs w:val="24"/>
        </w:rPr>
      </w:pPr>
      <w:r w:rsidRPr="00525AD8">
        <w:rPr>
          <w:rFonts w:ascii="Times New Roman" w:hAnsi="Times New Roman" w:cs="Times New Roman"/>
          <w:sz w:val="24"/>
          <w:szCs w:val="24"/>
        </w:rPr>
        <w:t xml:space="preserve">Kontaktperson: Johannes </w:t>
      </w:r>
      <w:proofErr w:type="spellStart"/>
      <w:r w:rsidRPr="00525AD8">
        <w:rPr>
          <w:rFonts w:ascii="Times New Roman" w:hAnsi="Times New Roman" w:cs="Times New Roman"/>
          <w:sz w:val="24"/>
          <w:szCs w:val="24"/>
        </w:rPr>
        <w:t>Eckendörfer</w:t>
      </w:r>
      <w:proofErr w:type="spellEnd"/>
    </w:p>
    <w:p w14:paraId="35E96BB8" w14:textId="77777777" w:rsidR="004D4122" w:rsidRPr="004D4122" w:rsidRDefault="004D4122" w:rsidP="004D4122">
      <w:pPr>
        <w:pStyle w:val="Listeafsnit"/>
        <w:rPr>
          <w:rFonts w:ascii="Times New Roman" w:hAnsi="Times New Roman" w:cs="Times New Roman"/>
          <w:sz w:val="24"/>
          <w:szCs w:val="24"/>
        </w:rPr>
      </w:pPr>
    </w:p>
    <w:p w14:paraId="3655B8AF" w14:textId="073B0AC2" w:rsidR="004D4122" w:rsidRPr="004D4122" w:rsidRDefault="004D4122" w:rsidP="004D4122">
      <w:pPr>
        <w:pStyle w:val="Overskrift1"/>
        <w:rPr>
          <w:b/>
          <w:sz w:val="36"/>
        </w:rPr>
      </w:pPr>
      <w:bookmarkStart w:id="6" w:name="_Toc51411095"/>
      <w:bookmarkStart w:id="7" w:name="_Toc51411100"/>
      <w:bookmarkStart w:id="8" w:name="_Toc51411800"/>
      <w:r w:rsidRPr="004D4122">
        <w:rPr>
          <w:b/>
          <w:sz w:val="36"/>
        </w:rPr>
        <w:t>Personoplysninger</w:t>
      </w:r>
      <w:bookmarkEnd w:id="6"/>
      <w:bookmarkEnd w:id="7"/>
      <w:bookmarkEnd w:id="8"/>
      <w:r w:rsidRPr="004D4122">
        <w:rPr>
          <w:b/>
          <w:sz w:val="36"/>
        </w:rPr>
        <w:t xml:space="preserve"> </w:t>
      </w:r>
    </w:p>
    <w:p w14:paraId="74BA2A80" w14:textId="77777777" w:rsidR="006A6B2B" w:rsidRPr="001C58A4" w:rsidRDefault="006A6B2B" w:rsidP="00CF206D">
      <w:pPr>
        <w:pStyle w:val="Overskrift2"/>
      </w:pPr>
      <w:bookmarkStart w:id="9" w:name="_Toc51411801"/>
      <w:r w:rsidRPr="001C58A4">
        <w:t>Behandling af personoplysninger</w:t>
      </w:r>
      <w:r w:rsidR="005547A5">
        <w:t>:</w:t>
      </w:r>
      <w:bookmarkEnd w:id="9"/>
    </w:p>
    <w:p w14:paraId="24FD749A" w14:textId="77777777" w:rsidR="006A6B2B" w:rsidRPr="001C58A4" w:rsidRDefault="006A6B2B" w:rsidP="001C58A4">
      <w:pPr>
        <w:rPr>
          <w:rFonts w:ascii="Times New Roman" w:hAnsi="Times New Roman" w:cs="Times New Roman"/>
          <w:sz w:val="24"/>
          <w:szCs w:val="24"/>
          <w:u w:val="single"/>
        </w:rPr>
      </w:pPr>
      <w:r w:rsidRPr="001C58A4">
        <w:rPr>
          <w:rFonts w:ascii="Times New Roman" w:hAnsi="Times New Roman" w:cs="Times New Roman"/>
          <w:sz w:val="24"/>
          <w:szCs w:val="24"/>
          <w:u w:val="single"/>
        </w:rPr>
        <w:t>Vi behandler følgende personoplysninger:</w:t>
      </w:r>
    </w:p>
    <w:p w14:paraId="2A6EF46A"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Medlemsoplysninger:</w:t>
      </w:r>
    </w:p>
    <w:p w14:paraId="7DA35062"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Almindelige personoplysninger:</w:t>
      </w:r>
    </w:p>
    <w:p w14:paraId="7D4FC38C"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Registrerings- og kontaktoplysninger som navn, køn, adresse, ind-/udmeldelsesdato, telefonnummer, fødselsdato, e-mailadresse og bankkontonummer</w:t>
      </w:r>
    </w:p>
    <w:p w14:paraId="780DCD1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Personoplysninger, der er tillagt en højere grad af beskyttelse:</w:t>
      </w:r>
    </w:p>
    <w:p w14:paraId="4482CA18"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Helbredsoplysninger så som diabetes</w:t>
      </w:r>
    </w:p>
    <w:p w14:paraId="688FDE99" w14:textId="77777777" w:rsidR="006A6B2B" w:rsidRPr="00062F39" w:rsidRDefault="006A6B2B" w:rsidP="00CF206D">
      <w:pPr>
        <w:pStyle w:val="Overskrift2"/>
      </w:pPr>
      <w:r w:rsidRPr="00062F39">
        <w:t xml:space="preserve"> </w:t>
      </w:r>
    </w:p>
    <w:p w14:paraId="725B724A" w14:textId="77777777" w:rsidR="006A6B2B" w:rsidRPr="00062F39" w:rsidRDefault="006A6B2B" w:rsidP="00CF206D">
      <w:pPr>
        <w:pStyle w:val="Overskrift2"/>
        <w:rPr>
          <w:sz w:val="28"/>
        </w:rPr>
      </w:pPr>
      <w:bookmarkStart w:id="10" w:name="_Toc51411802"/>
      <w:r w:rsidRPr="00062F39">
        <w:rPr>
          <w:sz w:val="28"/>
        </w:rPr>
        <w:t>Oplysninger om ledere og trænere:</w:t>
      </w:r>
      <w:bookmarkEnd w:id="10"/>
    </w:p>
    <w:p w14:paraId="393C7180" w14:textId="77777777" w:rsidR="006A6B2B" w:rsidRPr="001C58A4" w:rsidRDefault="006A6B2B" w:rsidP="006A6B2B">
      <w:pPr>
        <w:rPr>
          <w:rFonts w:ascii="Times New Roman" w:hAnsi="Times New Roman" w:cs="Times New Roman"/>
          <w:sz w:val="24"/>
          <w:szCs w:val="24"/>
          <w:u w:val="single"/>
        </w:rPr>
      </w:pPr>
      <w:r w:rsidRPr="001C58A4">
        <w:rPr>
          <w:rFonts w:ascii="Times New Roman" w:hAnsi="Times New Roman" w:cs="Times New Roman"/>
          <w:sz w:val="24"/>
          <w:szCs w:val="24"/>
          <w:u w:val="single"/>
        </w:rPr>
        <w:t>Almindelige personoplysninger:</w:t>
      </w:r>
    </w:p>
    <w:p w14:paraId="5EDB15A3"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Registrerings- og kontaktoplysninger som navn, køn, adresse, ind-/udmeldelsesdato, telefonnummer, fødselsdato og e-mailadresse</w:t>
      </w:r>
    </w:p>
    <w:p w14:paraId="15D9FBC3"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Andre oplysninger om tillidsposter, andre hverv i relation til foreningen og bankkontonummer</w:t>
      </w:r>
    </w:p>
    <w:p w14:paraId="49389356" w14:textId="75C84E61" w:rsidR="00AA0164" w:rsidRDefault="00AA0164" w:rsidP="00AA0164">
      <w:pPr>
        <w:pStyle w:val="Listeafsnit"/>
        <w:rPr>
          <w:rFonts w:ascii="Times New Roman" w:hAnsi="Times New Roman" w:cs="Times New Roman"/>
          <w:sz w:val="24"/>
          <w:szCs w:val="24"/>
        </w:rPr>
      </w:pPr>
    </w:p>
    <w:p w14:paraId="669C30BE"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Personoplysninger, der er tillagt en højere grad af beskyttelse:</w:t>
      </w:r>
    </w:p>
    <w:p w14:paraId="1106DF1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CPR-nummer</w:t>
      </w:r>
    </w:p>
    <w:p w14:paraId="4FAA1933"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Oplysninger om strafbare forhold ved indhentelse af børneattest</w:t>
      </w:r>
    </w:p>
    <w:p w14:paraId="4B95A62C"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Helbredsoplysninger så som diabetes</w:t>
      </w:r>
    </w:p>
    <w:p w14:paraId="4714CE5C" w14:textId="77777777" w:rsidR="001C58A4" w:rsidRDefault="001C58A4" w:rsidP="00CF206D">
      <w:pPr>
        <w:pStyle w:val="Overskrift2"/>
      </w:pPr>
    </w:p>
    <w:p w14:paraId="043D7A3D" w14:textId="77777777" w:rsidR="006A6B2B" w:rsidRPr="00062F39" w:rsidRDefault="006A6B2B" w:rsidP="00CF206D">
      <w:pPr>
        <w:pStyle w:val="Overskrift2"/>
        <w:rPr>
          <w:sz w:val="28"/>
        </w:rPr>
      </w:pPr>
      <w:bookmarkStart w:id="11" w:name="_Toc51411803"/>
      <w:r w:rsidRPr="00062F39">
        <w:rPr>
          <w:sz w:val="28"/>
        </w:rPr>
        <w:t>Her indsamler vi oplysninger fra</w:t>
      </w:r>
      <w:r w:rsidR="001C58A4" w:rsidRPr="00062F39">
        <w:rPr>
          <w:sz w:val="28"/>
        </w:rPr>
        <w:t>:</w:t>
      </w:r>
      <w:bookmarkEnd w:id="11"/>
    </w:p>
    <w:p w14:paraId="45872F55" w14:textId="77777777" w:rsidR="006A6B2B" w:rsidRPr="001C58A4" w:rsidRDefault="006A6B2B" w:rsidP="001C58A4">
      <w:pPr>
        <w:rPr>
          <w:rFonts w:ascii="Times New Roman" w:hAnsi="Times New Roman" w:cs="Times New Roman"/>
          <w:sz w:val="24"/>
          <w:szCs w:val="24"/>
          <w:u w:val="single"/>
        </w:rPr>
      </w:pPr>
      <w:r w:rsidRPr="001C58A4">
        <w:rPr>
          <w:rFonts w:ascii="Times New Roman" w:hAnsi="Times New Roman" w:cs="Times New Roman"/>
          <w:sz w:val="24"/>
          <w:szCs w:val="24"/>
          <w:u w:val="single"/>
        </w:rPr>
        <w:t>Normalt får vi oplysningerne fra dig. I nogle tilfælde kan der være andre kilder:</w:t>
      </w:r>
    </w:p>
    <w:p w14:paraId="6E2F9A0E" w14:textId="77777777" w:rsidR="006A6B2B"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Idrættens/forbundet hovedorganisationer, f.eks. oplysninger om klubskifter, karantæner og kursusdeltagelse</w:t>
      </w:r>
    </w:p>
    <w:p w14:paraId="3336048C" w14:textId="77777777" w:rsidR="001C58A4" w:rsidRPr="001C58A4" w:rsidRDefault="001C58A4" w:rsidP="001C58A4">
      <w:pPr>
        <w:ind w:left="360"/>
        <w:rPr>
          <w:rFonts w:ascii="Times New Roman" w:hAnsi="Times New Roman" w:cs="Times New Roman"/>
          <w:sz w:val="24"/>
          <w:szCs w:val="24"/>
        </w:rPr>
      </w:pPr>
    </w:p>
    <w:p w14:paraId="12852557" w14:textId="18F6277D" w:rsidR="004D4122" w:rsidRPr="004D4122" w:rsidRDefault="004D4122" w:rsidP="004D4122">
      <w:pPr>
        <w:pStyle w:val="Overskrift1"/>
        <w:rPr>
          <w:b/>
          <w:sz w:val="36"/>
        </w:rPr>
      </w:pPr>
      <w:bookmarkStart w:id="12" w:name="_Toc51411096"/>
      <w:bookmarkStart w:id="13" w:name="_Toc51411101"/>
      <w:bookmarkStart w:id="14" w:name="_Toc51411804"/>
      <w:r w:rsidRPr="004D4122">
        <w:rPr>
          <w:b/>
          <w:sz w:val="36"/>
        </w:rPr>
        <w:t>Formål</w:t>
      </w:r>
      <w:bookmarkEnd w:id="12"/>
      <w:bookmarkEnd w:id="13"/>
      <w:bookmarkEnd w:id="14"/>
    </w:p>
    <w:p w14:paraId="3A593345" w14:textId="77777777" w:rsidR="006A6B2B" w:rsidRPr="001C58A4" w:rsidRDefault="006A6B2B" w:rsidP="00CF206D">
      <w:pPr>
        <w:pStyle w:val="Overskrift2"/>
      </w:pPr>
      <w:bookmarkStart w:id="15" w:name="_Toc51411805"/>
      <w:r w:rsidRPr="001C58A4">
        <w:t>Foreningens formål med behandling af dine personoplysninger</w:t>
      </w:r>
      <w:r w:rsidR="001C58A4">
        <w:t>:</w:t>
      </w:r>
      <w:bookmarkEnd w:id="15"/>
    </w:p>
    <w:p w14:paraId="0B10B1B1"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Vi behandler dine personoplysninger til bestemte formål, når vi har en lovlig grund.</w:t>
      </w:r>
    </w:p>
    <w:p w14:paraId="1A7D7BB1" w14:textId="77777777" w:rsidR="006A6B2B" w:rsidRPr="00CF206D" w:rsidRDefault="006A6B2B" w:rsidP="00CF206D">
      <w:pPr>
        <w:pStyle w:val="Overskrift2"/>
      </w:pPr>
    </w:p>
    <w:p w14:paraId="5AFEE51B" w14:textId="77777777" w:rsidR="006A6B2B" w:rsidRPr="00CF206D" w:rsidRDefault="006A6B2B" w:rsidP="00CF206D">
      <w:pPr>
        <w:pStyle w:val="Overskrift2"/>
        <w:rPr>
          <w:sz w:val="28"/>
        </w:rPr>
      </w:pPr>
      <w:bookmarkStart w:id="16" w:name="_Toc51411806"/>
      <w:r w:rsidRPr="00CF206D">
        <w:rPr>
          <w:sz w:val="28"/>
        </w:rPr>
        <w:t>Lovlige grunde til behandling er særligt:</w:t>
      </w:r>
      <w:bookmarkEnd w:id="16"/>
    </w:p>
    <w:p w14:paraId="7FA8124C"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Foreningens berettigede (legitime) interesser i at behandle dine oplysninger (interesseafvejningsreglen)</w:t>
      </w:r>
    </w:p>
    <w:p w14:paraId="6DD2F77A"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At det er nødvendigt for at opfylde en kontrakt med dig</w:t>
      </w:r>
    </w:p>
    <w:p w14:paraId="516CE58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Behandling efter lovkrav</w:t>
      </w:r>
    </w:p>
    <w:p w14:paraId="59AF3128"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Behandling med samtykke</w:t>
      </w:r>
    </w:p>
    <w:p w14:paraId="30FDAAB1"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 xml:space="preserve"> </w:t>
      </w:r>
    </w:p>
    <w:p w14:paraId="0E8A1601" w14:textId="77777777" w:rsidR="006A6B2B" w:rsidRPr="005547A5" w:rsidRDefault="006A6B2B" w:rsidP="00CF206D">
      <w:pPr>
        <w:pStyle w:val="Overskrift2"/>
      </w:pPr>
      <w:bookmarkStart w:id="17" w:name="_Toc51411807"/>
      <w:r w:rsidRPr="005547A5">
        <w:t>Formålene:</w:t>
      </w:r>
      <w:bookmarkEnd w:id="17"/>
    </w:p>
    <w:p w14:paraId="627AE5B3" w14:textId="77777777" w:rsidR="006A6B2B" w:rsidRPr="001C58A4" w:rsidRDefault="006A6B2B" w:rsidP="001C58A4">
      <w:pPr>
        <w:rPr>
          <w:rFonts w:ascii="Times New Roman" w:hAnsi="Times New Roman" w:cs="Times New Roman"/>
          <w:sz w:val="24"/>
          <w:szCs w:val="24"/>
          <w:u w:val="single"/>
        </w:rPr>
      </w:pPr>
      <w:r w:rsidRPr="001C58A4">
        <w:rPr>
          <w:rFonts w:ascii="Times New Roman" w:hAnsi="Times New Roman" w:cs="Times New Roman"/>
          <w:sz w:val="24"/>
          <w:szCs w:val="24"/>
          <w:u w:val="single"/>
        </w:rPr>
        <w:t>Formål med behandling af medlemsoplysninger:</w:t>
      </w:r>
    </w:p>
    <w:p w14:paraId="1FCAECDB"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Foreningens medlemshåndtering, herunder kontingentopkrævning</w:t>
      </w:r>
    </w:p>
    <w:p w14:paraId="46ED4574"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Som led i foreningens træningsaktiviteter og andre aktiviteter, herunder planlægning, gennemførelse og opfølgning.</w:t>
      </w:r>
    </w:p>
    <w:p w14:paraId="178E6050"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Opfyldelse af lovkrav, herunder folkeoplysningsloven</w:t>
      </w:r>
    </w:p>
    <w:p w14:paraId="4C11A97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Levering af varer og ydelser du har bestilt</w:t>
      </w:r>
    </w:p>
    <w:p w14:paraId="5CA004B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Udbetaling af godtgørelser, refusioner og lignende</w:t>
      </w:r>
    </w:p>
    <w:p w14:paraId="01E2A8D2"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Administration af din relation til os</w:t>
      </w:r>
    </w:p>
    <w:p w14:paraId="6F7331D0" w14:textId="77777777" w:rsidR="006A6B2B" w:rsidRPr="00525AD8" w:rsidRDefault="006A6B2B" w:rsidP="00CF206D">
      <w:pPr>
        <w:pStyle w:val="Overskrift2"/>
      </w:pPr>
    </w:p>
    <w:p w14:paraId="314AFB3E" w14:textId="77777777" w:rsidR="006A6B2B" w:rsidRPr="00062F39" w:rsidRDefault="006A6B2B" w:rsidP="00CF206D">
      <w:pPr>
        <w:pStyle w:val="Overskrift2"/>
        <w:rPr>
          <w:sz w:val="28"/>
        </w:rPr>
      </w:pPr>
      <w:bookmarkStart w:id="18" w:name="_Toc51411808"/>
      <w:r w:rsidRPr="00062F39">
        <w:rPr>
          <w:sz w:val="28"/>
        </w:rPr>
        <w:t>Formål med behandling af oplysninger på ledere og trænere:</w:t>
      </w:r>
      <w:bookmarkEnd w:id="18"/>
    </w:p>
    <w:p w14:paraId="24953BB0"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Håndtering af trænernes og ledernes hverv og pligter i foreningen</w:t>
      </w:r>
    </w:p>
    <w:p w14:paraId="0C1F9154"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Overblik over og forbedring af erfaringer og kompetencer, herunder kurser</w:t>
      </w:r>
    </w:p>
    <w:p w14:paraId="5D1E185C" w14:textId="2073E031" w:rsidR="00AA0164" w:rsidRDefault="00AA0164" w:rsidP="00AA0164">
      <w:pPr>
        <w:pStyle w:val="Listeafsnit"/>
        <w:rPr>
          <w:rFonts w:ascii="Times New Roman" w:hAnsi="Times New Roman" w:cs="Times New Roman"/>
          <w:sz w:val="24"/>
          <w:szCs w:val="24"/>
        </w:rPr>
      </w:pPr>
    </w:p>
    <w:p w14:paraId="3216F472" w14:textId="28CA65AF" w:rsidR="006A6B2B" w:rsidRPr="00AA0164" w:rsidRDefault="006A6B2B" w:rsidP="00AA0164">
      <w:pPr>
        <w:pStyle w:val="Listeafsnit"/>
        <w:numPr>
          <w:ilvl w:val="0"/>
          <w:numId w:val="1"/>
        </w:numPr>
        <w:rPr>
          <w:rFonts w:ascii="Times New Roman" w:hAnsi="Times New Roman" w:cs="Times New Roman"/>
          <w:sz w:val="24"/>
          <w:szCs w:val="24"/>
        </w:rPr>
      </w:pPr>
      <w:r w:rsidRPr="00AA0164">
        <w:rPr>
          <w:rFonts w:ascii="Times New Roman" w:hAnsi="Times New Roman" w:cs="Times New Roman"/>
          <w:sz w:val="24"/>
          <w:szCs w:val="24"/>
        </w:rPr>
        <w:t>Opfyldelse af lovkrav</w:t>
      </w:r>
    </w:p>
    <w:p w14:paraId="35AC8458"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lastRenderedPageBreak/>
        <w:t>Udbetaling af godtgørelser, refusioner og lignende</w:t>
      </w:r>
    </w:p>
    <w:p w14:paraId="365DF006" w14:textId="77777777" w:rsidR="006A6B2B" w:rsidRPr="001C58A4" w:rsidRDefault="006A6B2B" w:rsidP="006A6B2B">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Administration af din relation til os</w:t>
      </w:r>
    </w:p>
    <w:p w14:paraId="4CCDD7AB" w14:textId="77777777" w:rsidR="005547A5" w:rsidRDefault="006A6B2B" w:rsidP="006A6B2B">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Vi behandler kun personoplysninger ud fra legitime interesser</w:t>
      </w:r>
    </w:p>
    <w:p w14:paraId="18142E26" w14:textId="77777777" w:rsidR="00CF206D" w:rsidRDefault="00CF206D" w:rsidP="00CF206D">
      <w:pPr>
        <w:pStyle w:val="Listeafsnit"/>
        <w:rPr>
          <w:rFonts w:ascii="Times New Roman" w:hAnsi="Times New Roman" w:cs="Times New Roman"/>
          <w:sz w:val="24"/>
          <w:szCs w:val="24"/>
        </w:rPr>
      </w:pPr>
    </w:p>
    <w:p w14:paraId="0FD78B86" w14:textId="77777777" w:rsidR="006A6B2B" w:rsidRPr="005547A5" w:rsidRDefault="006A6B2B" w:rsidP="005547A5">
      <w:pPr>
        <w:ind w:left="360"/>
        <w:rPr>
          <w:rFonts w:ascii="Times New Roman" w:hAnsi="Times New Roman" w:cs="Times New Roman"/>
          <w:sz w:val="24"/>
          <w:szCs w:val="24"/>
        </w:rPr>
      </w:pPr>
      <w:r w:rsidRPr="005547A5">
        <w:rPr>
          <w:rFonts w:ascii="Times New Roman" w:hAnsi="Times New Roman" w:cs="Times New Roman"/>
          <w:b/>
          <w:sz w:val="28"/>
          <w:szCs w:val="24"/>
        </w:rPr>
        <w:t>I det omfang vi behandler dine medlemsoplysninger på baggrund af interesseafvejningsreglen, vil denne behandling udelukkende være motiveret af berettigede (legitime) interesser som:</w:t>
      </w:r>
    </w:p>
    <w:p w14:paraId="5B104355" w14:textId="77777777" w:rsidR="001C58A4"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Udøvelse af sport aktivitet, herunder udfærdigelse af deltagerlister, Afkrydsnings skemaer med navn, interne resultatlister inkl. gradueringsliste, Diplomer og artikler med historisk værdi m.v.</w:t>
      </w:r>
    </w:p>
    <w:p w14:paraId="19F401CD" w14:textId="77777777" w:rsidR="001C58A4"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Håndtering af dine medlemsrettigheder i henhold til vedtægterne m.v., herunder i forhold til generalforsamling</w:t>
      </w:r>
    </w:p>
    <w:p w14:paraId="40F5DADB"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Opfyldelse af medlemspligter, herunder opkrævning og betaling af kontingent m.v.</w:t>
      </w:r>
    </w:p>
    <w:p w14:paraId="32D9E50B"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Afholdelse af sociale arrangementer, sportslige aktiviteter samt andre aktiviteter</w:t>
      </w:r>
    </w:p>
    <w:p w14:paraId="6C349688"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 xml:space="preserve">Brug af situationsbilleder eller billeder generelt taget i foreningen eller i omfang af foreningens interesser, </w:t>
      </w:r>
    </w:p>
    <w:p w14:paraId="387FE0CF" w14:textId="77777777" w:rsidR="001C58A4" w:rsidRDefault="001C58A4" w:rsidP="006A6B2B">
      <w:pPr>
        <w:rPr>
          <w:rFonts w:ascii="Times New Roman" w:hAnsi="Times New Roman" w:cs="Times New Roman"/>
          <w:sz w:val="24"/>
          <w:szCs w:val="24"/>
        </w:rPr>
      </w:pPr>
    </w:p>
    <w:p w14:paraId="1CE0335A"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 xml:space="preserve">Læner vi os op af datatilsynets nyest offentliggørelse fra </w:t>
      </w:r>
      <w:r w:rsidR="00CB5234" w:rsidRPr="00525AD8">
        <w:rPr>
          <w:rFonts w:ascii="Times New Roman" w:hAnsi="Times New Roman" w:cs="Times New Roman"/>
          <w:sz w:val="24"/>
          <w:szCs w:val="24"/>
        </w:rPr>
        <w:t>26. september</w:t>
      </w:r>
      <w:r w:rsidRPr="00525AD8">
        <w:rPr>
          <w:rFonts w:ascii="Times New Roman" w:hAnsi="Times New Roman" w:cs="Times New Roman"/>
          <w:sz w:val="24"/>
          <w:szCs w:val="24"/>
        </w:rPr>
        <w:t xml:space="preserve"> 2019 med lempede regler.</w:t>
      </w:r>
    </w:p>
    <w:p w14:paraId="601EC87A"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Helhedsvurdering og formål får betydning</w:t>
      </w:r>
    </w:p>
    <w:p w14:paraId="77083FE6" w14:textId="77777777" w:rsidR="004D4122" w:rsidRDefault="004D4122" w:rsidP="004D4122">
      <w:pPr>
        <w:pStyle w:val="Overskrift1"/>
        <w:rPr>
          <w:b/>
          <w:sz w:val="36"/>
        </w:rPr>
      </w:pPr>
    </w:p>
    <w:p w14:paraId="17FDE6C9" w14:textId="56D651AD" w:rsidR="001C58A4" w:rsidRPr="004D4122" w:rsidRDefault="004D4122" w:rsidP="004D4122">
      <w:pPr>
        <w:pStyle w:val="Overskrift1"/>
        <w:rPr>
          <w:b/>
        </w:rPr>
      </w:pPr>
      <w:bookmarkStart w:id="19" w:name="_Toc51411097"/>
      <w:bookmarkStart w:id="20" w:name="_Toc51411102"/>
      <w:bookmarkStart w:id="21" w:name="_Toc51411809"/>
      <w:r w:rsidRPr="004D4122">
        <w:rPr>
          <w:b/>
          <w:sz w:val="36"/>
        </w:rPr>
        <w:t>Samtykke</w:t>
      </w:r>
      <w:bookmarkEnd w:id="19"/>
      <w:bookmarkEnd w:id="20"/>
      <w:bookmarkEnd w:id="21"/>
      <w:r w:rsidRPr="004D4122">
        <w:rPr>
          <w:b/>
        </w:rPr>
        <w:t xml:space="preserve"> </w:t>
      </w:r>
    </w:p>
    <w:p w14:paraId="028B672B" w14:textId="77777777" w:rsidR="006A6B2B" w:rsidRPr="00CF206D" w:rsidRDefault="006A6B2B" w:rsidP="00CF206D">
      <w:pPr>
        <w:pStyle w:val="Overskrift2"/>
      </w:pPr>
      <w:bookmarkStart w:id="22" w:name="_Toc51411810"/>
      <w:r w:rsidRPr="00CF206D">
        <w:t>Den nye praksis tager udgangspunkt i følgende:</w:t>
      </w:r>
      <w:bookmarkEnd w:id="22"/>
    </w:p>
    <w:p w14:paraId="39018E4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Almindelige, harmløse billeder kan offentliggøres uden samtykke.</w:t>
      </w:r>
    </w:p>
    <w:p w14:paraId="0BBCE3DD" w14:textId="77777777" w:rsidR="006A6B2B" w:rsidRPr="001C58A4" w:rsidRDefault="006A6B2B" w:rsidP="001C58A4">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Andre billeder kræver samtykke.</w:t>
      </w:r>
    </w:p>
    <w:p w14:paraId="687E4F21" w14:textId="77777777" w:rsidR="006A6B2B" w:rsidRPr="001C58A4" w:rsidRDefault="006A6B2B" w:rsidP="006A6B2B">
      <w:pPr>
        <w:pStyle w:val="Listeafsnit"/>
        <w:numPr>
          <w:ilvl w:val="0"/>
          <w:numId w:val="1"/>
        </w:numPr>
        <w:rPr>
          <w:rFonts w:ascii="Times New Roman" w:hAnsi="Times New Roman" w:cs="Times New Roman"/>
          <w:sz w:val="24"/>
          <w:szCs w:val="24"/>
        </w:rPr>
      </w:pPr>
      <w:r w:rsidRPr="001C58A4">
        <w:rPr>
          <w:rFonts w:ascii="Times New Roman" w:hAnsi="Times New Roman" w:cs="Times New Roman"/>
          <w:sz w:val="24"/>
          <w:szCs w:val="24"/>
        </w:rPr>
        <w:t>Den, der vil offentliggøre billedet, skal foretage en helhedsvurdering af billedet og formålet</w:t>
      </w:r>
      <w:r w:rsidR="001C58A4">
        <w:rPr>
          <w:rFonts w:ascii="Times New Roman" w:hAnsi="Times New Roman" w:cs="Times New Roman"/>
          <w:sz w:val="24"/>
          <w:szCs w:val="24"/>
        </w:rPr>
        <w:t xml:space="preserve"> </w:t>
      </w:r>
      <w:r w:rsidRPr="001C58A4">
        <w:rPr>
          <w:rFonts w:ascii="Times New Roman" w:hAnsi="Times New Roman" w:cs="Times New Roman"/>
          <w:sz w:val="24"/>
          <w:szCs w:val="24"/>
        </w:rPr>
        <w:t>med offentliggørelsen, og ud fra denne vurdering afgøre, om billedet kan bruges ud fra</w:t>
      </w:r>
    </w:p>
    <w:p w14:paraId="50AE8785" w14:textId="77777777" w:rsidR="006A6B2B" w:rsidRDefault="006A6B2B" w:rsidP="001C58A4">
      <w:pPr>
        <w:pStyle w:val="Listeafsnit"/>
        <w:rPr>
          <w:rFonts w:ascii="Times New Roman" w:hAnsi="Times New Roman" w:cs="Times New Roman"/>
          <w:sz w:val="24"/>
          <w:szCs w:val="24"/>
        </w:rPr>
      </w:pPr>
      <w:r w:rsidRPr="001C58A4">
        <w:rPr>
          <w:rFonts w:ascii="Times New Roman" w:hAnsi="Times New Roman" w:cs="Times New Roman"/>
          <w:sz w:val="24"/>
          <w:szCs w:val="24"/>
        </w:rPr>
        <w:t xml:space="preserve">interesseafvejningsreglen, eller om det kræver samtykke eller aftale </w:t>
      </w:r>
    </w:p>
    <w:p w14:paraId="5291CDAF" w14:textId="77777777" w:rsidR="001C58A4" w:rsidRPr="001C58A4" w:rsidRDefault="001C58A4" w:rsidP="001C58A4">
      <w:pPr>
        <w:pStyle w:val="Listeafsnit"/>
        <w:rPr>
          <w:rFonts w:ascii="Times New Roman" w:hAnsi="Times New Roman" w:cs="Times New Roman"/>
          <w:sz w:val="24"/>
          <w:szCs w:val="24"/>
        </w:rPr>
      </w:pPr>
    </w:p>
    <w:p w14:paraId="3E8CA0A5" w14:textId="77777777" w:rsidR="001C58A4" w:rsidRPr="00CF206D" w:rsidRDefault="006A6B2B" w:rsidP="00CF206D">
      <w:pPr>
        <w:pStyle w:val="Overskrift2"/>
      </w:pPr>
      <w:bookmarkStart w:id="23" w:name="_Toc51411811"/>
      <w:r w:rsidRPr="00CF206D">
        <w:t>Der kræves som udgangspunkt ikke samtykke til:</w:t>
      </w:r>
      <w:bookmarkEnd w:id="23"/>
    </w:p>
    <w:p w14:paraId="33FBAD43" w14:textId="77777777" w:rsidR="001C58A4" w:rsidRPr="001C58A4" w:rsidRDefault="006A6B2B" w:rsidP="006A6B2B">
      <w:pPr>
        <w:pStyle w:val="Listeafsnit"/>
        <w:numPr>
          <w:ilvl w:val="0"/>
          <w:numId w:val="2"/>
        </w:numPr>
        <w:rPr>
          <w:rFonts w:ascii="Times New Roman" w:hAnsi="Times New Roman" w:cs="Times New Roman"/>
          <w:b/>
          <w:sz w:val="24"/>
          <w:szCs w:val="24"/>
        </w:rPr>
      </w:pPr>
      <w:r w:rsidRPr="001C58A4">
        <w:rPr>
          <w:rFonts w:ascii="Times New Roman" w:hAnsi="Times New Roman" w:cs="Times New Roman"/>
          <w:sz w:val="24"/>
          <w:szCs w:val="24"/>
        </w:rPr>
        <w:t>Billeder af de aktive under en træning, løb, en opvisning eller kamp</w:t>
      </w:r>
    </w:p>
    <w:p w14:paraId="5932BC94" w14:textId="77777777" w:rsidR="001C58A4" w:rsidRPr="001C58A4" w:rsidRDefault="006A6B2B" w:rsidP="006A6B2B">
      <w:pPr>
        <w:pStyle w:val="Listeafsnit"/>
        <w:numPr>
          <w:ilvl w:val="0"/>
          <w:numId w:val="2"/>
        </w:numPr>
        <w:rPr>
          <w:rFonts w:ascii="Times New Roman" w:hAnsi="Times New Roman" w:cs="Times New Roman"/>
          <w:b/>
          <w:sz w:val="24"/>
          <w:szCs w:val="24"/>
        </w:rPr>
      </w:pPr>
      <w:r w:rsidRPr="001C58A4">
        <w:rPr>
          <w:rFonts w:ascii="Times New Roman" w:hAnsi="Times New Roman" w:cs="Times New Roman"/>
          <w:sz w:val="24"/>
          <w:szCs w:val="24"/>
        </w:rPr>
        <w:t>Billeder af tilskuere</w:t>
      </w:r>
    </w:p>
    <w:p w14:paraId="0A79606C" w14:textId="77777777" w:rsidR="001C58A4" w:rsidRPr="001C58A4" w:rsidRDefault="006A6B2B" w:rsidP="006A6B2B">
      <w:pPr>
        <w:pStyle w:val="Listeafsnit"/>
        <w:numPr>
          <w:ilvl w:val="0"/>
          <w:numId w:val="2"/>
        </w:numPr>
        <w:rPr>
          <w:rFonts w:ascii="Times New Roman" w:hAnsi="Times New Roman" w:cs="Times New Roman"/>
          <w:b/>
          <w:sz w:val="24"/>
          <w:szCs w:val="24"/>
        </w:rPr>
      </w:pPr>
      <w:r w:rsidRPr="001C58A4">
        <w:rPr>
          <w:rFonts w:ascii="Times New Roman" w:hAnsi="Times New Roman" w:cs="Times New Roman"/>
          <w:sz w:val="24"/>
          <w:szCs w:val="24"/>
        </w:rPr>
        <w:t>Holdbilleder</w:t>
      </w:r>
    </w:p>
    <w:p w14:paraId="6D74BCDD" w14:textId="77777777" w:rsidR="006A6B2B" w:rsidRPr="001C58A4" w:rsidRDefault="006A6B2B" w:rsidP="006A6B2B">
      <w:pPr>
        <w:pStyle w:val="Listeafsnit"/>
        <w:numPr>
          <w:ilvl w:val="0"/>
          <w:numId w:val="2"/>
        </w:numPr>
        <w:rPr>
          <w:rFonts w:ascii="Times New Roman" w:hAnsi="Times New Roman" w:cs="Times New Roman"/>
          <w:b/>
          <w:sz w:val="24"/>
          <w:szCs w:val="24"/>
        </w:rPr>
      </w:pPr>
      <w:r w:rsidRPr="001C58A4">
        <w:rPr>
          <w:rFonts w:ascii="Times New Roman" w:hAnsi="Times New Roman" w:cs="Times New Roman"/>
          <w:sz w:val="24"/>
          <w:szCs w:val="24"/>
        </w:rPr>
        <w:t>Billeder af bestyrelsesmedlemmer og trænere</w:t>
      </w:r>
    </w:p>
    <w:p w14:paraId="327E5BE1" w14:textId="77777777" w:rsidR="001C58A4" w:rsidRPr="001C58A4" w:rsidRDefault="001C58A4" w:rsidP="001C58A4">
      <w:pPr>
        <w:pStyle w:val="Listeafsnit"/>
        <w:rPr>
          <w:rFonts w:ascii="Times New Roman" w:hAnsi="Times New Roman" w:cs="Times New Roman"/>
          <w:b/>
          <w:sz w:val="24"/>
          <w:szCs w:val="24"/>
        </w:rPr>
      </w:pPr>
    </w:p>
    <w:p w14:paraId="3497884D" w14:textId="77777777" w:rsidR="006A6B2B" w:rsidRPr="005547A5" w:rsidRDefault="006A6B2B" w:rsidP="00CF206D">
      <w:pPr>
        <w:pStyle w:val="Overskrift2"/>
      </w:pPr>
      <w:bookmarkStart w:id="24" w:name="_Toc51411812"/>
      <w:r w:rsidRPr="005547A5">
        <w:t>Her kræves som udgangspunkt samtykke:</w:t>
      </w:r>
      <w:bookmarkEnd w:id="24"/>
    </w:p>
    <w:p w14:paraId="17921876" w14:textId="219A6ECC" w:rsidR="000C3743" w:rsidRPr="004D4122" w:rsidRDefault="006A6B2B" w:rsidP="004D4122">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Billeder fra omklædningsrum, hvor nogle er helt eller delvist afklædte</w:t>
      </w:r>
    </w:p>
    <w:p w14:paraId="33BCE081" w14:textId="07CE65B2" w:rsidR="006A6B2B" w:rsidRPr="00AA0164" w:rsidRDefault="006A6B2B" w:rsidP="00AA0164">
      <w:pPr>
        <w:pStyle w:val="Listeafsnit"/>
        <w:numPr>
          <w:ilvl w:val="0"/>
          <w:numId w:val="3"/>
        </w:numPr>
        <w:rPr>
          <w:rFonts w:ascii="Times New Roman" w:hAnsi="Times New Roman" w:cs="Times New Roman"/>
          <w:sz w:val="24"/>
          <w:szCs w:val="24"/>
        </w:rPr>
      </w:pPr>
      <w:r w:rsidRPr="00AA0164">
        <w:rPr>
          <w:rFonts w:ascii="Times New Roman" w:hAnsi="Times New Roman" w:cs="Times New Roman"/>
          <w:sz w:val="24"/>
          <w:szCs w:val="24"/>
        </w:rPr>
        <w:t>Børn og unge i badetøj i svømmehal</w:t>
      </w:r>
    </w:p>
    <w:p w14:paraId="6FFD7CCB"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lastRenderedPageBreak/>
        <w:t>Billeder fra baren og dansegulvet ved halfest</w:t>
      </w:r>
    </w:p>
    <w:p w14:paraId="6AA95FF8"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Billeder, der viser skader på udøvere</w:t>
      </w:r>
    </w:p>
    <w:p w14:paraId="7ED3A068" w14:textId="77777777" w:rsidR="006A6B2B"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Kommerciel brug til reklame for sponsor</w:t>
      </w:r>
    </w:p>
    <w:p w14:paraId="17BDA487" w14:textId="77777777" w:rsidR="001C58A4" w:rsidRDefault="001C58A4" w:rsidP="001C58A4">
      <w:pPr>
        <w:rPr>
          <w:rFonts w:ascii="Times New Roman" w:hAnsi="Times New Roman" w:cs="Times New Roman"/>
          <w:sz w:val="24"/>
          <w:szCs w:val="24"/>
        </w:rPr>
      </w:pPr>
    </w:p>
    <w:p w14:paraId="615D9480" w14:textId="77777777" w:rsidR="001C58A4" w:rsidRPr="001C58A4" w:rsidRDefault="001C58A4" w:rsidP="001C58A4">
      <w:pPr>
        <w:rPr>
          <w:rFonts w:ascii="Times New Roman" w:hAnsi="Times New Roman" w:cs="Times New Roman"/>
          <w:sz w:val="24"/>
          <w:szCs w:val="24"/>
        </w:rPr>
      </w:pPr>
    </w:p>
    <w:p w14:paraId="5E16DAF3"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Eksemplerne er udtryk for DGI Juras vurdering af interesseafvejningsreglen.</w:t>
      </w:r>
    </w:p>
    <w:p w14:paraId="2DDA7E0F"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Steen F. Andersen/4.10.2019</w:t>
      </w:r>
      <w:r w:rsidRPr="00525AD8">
        <w:rPr>
          <w:rFonts w:ascii="Times New Roman" w:hAnsi="Times New Roman" w:cs="Times New Roman"/>
          <w:sz w:val="24"/>
          <w:szCs w:val="24"/>
        </w:rPr>
        <w:cr/>
      </w:r>
    </w:p>
    <w:p w14:paraId="3222E0DD"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Videregivelse af dine almindelige personoplysninger til specialforbund i DIF, til DGI samt til DGI’s landsdelskontorer, i relevant og nødvendigt omfang i forbindelse med idrætsaktivitet</w:t>
      </w:r>
    </w:p>
    <w:p w14:paraId="7F1948D6"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Da foreningen er medlem af idrætsorganisationer, sker der videregivelse af oplysninger om ledere og træner til disse, for at ledere og trænere kan modtage information og aktivitets- og kursustilbud fra disse idrætsorganisationer</w:t>
      </w:r>
    </w:p>
    <w:p w14:paraId="080C2FAF"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Af praktiske og administrative hensyn opbevarer vi dine almindelige medlemsoplysninger også i en periode efter din udmeldelse af foreningen</w:t>
      </w:r>
    </w:p>
    <w:p w14:paraId="568DFC74"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Af hensyn til kontaktmuligheder kan der for børn og unge under 18 år behandles oplysninger om forældrene</w:t>
      </w:r>
    </w:p>
    <w:p w14:paraId="201ACA9B"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Bevaring af oplysninger med historisk værdi til statistik og lignende</w:t>
      </w:r>
    </w:p>
    <w:p w14:paraId="3EDB5554" w14:textId="77777777" w:rsidR="006A6B2B" w:rsidRPr="005547A5"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 xml:space="preserve"> </w:t>
      </w:r>
    </w:p>
    <w:p w14:paraId="7F655A1E" w14:textId="77777777" w:rsidR="006A6B2B" w:rsidRPr="001C58A4" w:rsidRDefault="006A6B2B" w:rsidP="0067002A">
      <w:pPr>
        <w:pStyle w:val="Overskrift2"/>
      </w:pPr>
      <w:bookmarkStart w:id="25" w:name="_Toc51411813"/>
      <w:r w:rsidRPr="001C58A4">
        <w:t>Samtykke</w:t>
      </w:r>
      <w:bookmarkEnd w:id="25"/>
    </w:p>
    <w:p w14:paraId="6E3F3299" w14:textId="77777777" w:rsidR="006A6B2B" w:rsidRPr="00525AD8" w:rsidRDefault="006A6B2B" w:rsidP="006A6B2B">
      <w:pPr>
        <w:rPr>
          <w:rFonts w:ascii="Times New Roman" w:hAnsi="Times New Roman" w:cs="Times New Roman"/>
          <w:sz w:val="24"/>
          <w:szCs w:val="24"/>
        </w:rPr>
      </w:pPr>
      <w:r w:rsidRPr="001C58A4">
        <w:rPr>
          <w:rFonts w:ascii="Times New Roman" w:hAnsi="Times New Roman" w:cs="Times New Roman"/>
          <w:sz w:val="24"/>
          <w:szCs w:val="24"/>
        </w:rPr>
        <w:t>Oftest vil vores behandling af dine personoplysninger basere sig på et andet lovligt grundlag end samtykke. Vi indhenter derfor kun dit samtykke, når det i sjældne tilfælde er nødvendigt for at behandle dine personoplysninger til de formål, der er beskrevet ovenfor.</w:t>
      </w:r>
    </w:p>
    <w:p w14:paraId="0985019C"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Hvis vi indhenter dit samtykke, er det frivilligt, om du vil give samtykke, og du kan til enhver tid trække det tilbage ved at give os besked om det.</w:t>
      </w:r>
    </w:p>
    <w:p w14:paraId="4E9B720C"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Når vi indhenter personoplysninger om børn og unge, foretager vi en vurdering af, om barnet selv er i stand til at afgive de pågældende personoplysninger. Hvis ikke, indhenter vi samtykke fra en forælder. Vores udgangspunkt er 15 år.</w:t>
      </w:r>
    </w:p>
    <w:p w14:paraId="5DE379AE" w14:textId="19017498" w:rsidR="0067002A" w:rsidRPr="00062F39" w:rsidRDefault="006A6B2B" w:rsidP="00062F39">
      <w:pPr>
        <w:rPr>
          <w:rFonts w:ascii="Times New Roman" w:hAnsi="Times New Roman" w:cs="Times New Roman"/>
          <w:sz w:val="24"/>
          <w:szCs w:val="24"/>
        </w:rPr>
      </w:pPr>
      <w:r w:rsidRPr="00525AD8">
        <w:rPr>
          <w:rFonts w:ascii="Times New Roman" w:hAnsi="Times New Roman" w:cs="Times New Roman"/>
          <w:sz w:val="24"/>
          <w:szCs w:val="24"/>
        </w:rPr>
        <w:t>Indsamler vi personoplysninger på børn via informationstjenester (apps og sociale medier), kan børn fra og med de er fyldt 13 år selv afgive samtykke.</w:t>
      </w:r>
      <w:bookmarkStart w:id="26" w:name="_Toc51411098"/>
      <w:bookmarkStart w:id="27" w:name="_Toc51411103"/>
    </w:p>
    <w:p w14:paraId="25106866" w14:textId="1F3C2E7F" w:rsidR="001C58A4" w:rsidRPr="004D4122" w:rsidRDefault="004D4122" w:rsidP="004D4122">
      <w:pPr>
        <w:pStyle w:val="Overskrift1"/>
        <w:rPr>
          <w:b/>
          <w:sz w:val="36"/>
        </w:rPr>
      </w:pPr>
      <w:bookmarkStart w:id="28" w:name="_Toc51411814"/>
      <w:r w:rsidRPr="004D4122">
        <w:rPr>
          <w:b/>
          <w:sz w:val="36"/>
        </w:rPr>
        <w:t>Personoplysninger 2</w:t>
      </w:r>
      <w:bookmarkEnd w:id="26"/>
      <w:bookmarkEnd w:id="27"/>
      <w:bookmarkEnd w:id="28"/>
    </w:p>
    <w:p w14:paraId="04D62652" w14:textId="3DF12A12" w:rsidR="00AA0164" w:rsidRPr="000C3743" w:rsidRDefault="006A6B2B" w:rsidP="0067002A">
      <w:pPr>
        <w:pStyle w:val="Overskrift2"/>
      </w:pPr>
      <w:bookmarkStart w:id="29" w:name="_Toc51411815"/>
      <w:r w:rsidRPr="001C58A4">
        <w:t>Videregivelse af dine personoplysninger</w:t>
      </w:r>
      <w:bookmarkEnd w:id="29"/>
    </w:p>
    <w:p w14:paraId="6F0C1126"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I forbindelse med idrætsaktivitet sker der videregivelse af oplysninger om deltagelse og resultater til relevante idrætsorganisationer.</w:t>
      </w:r>
    </w:p>
    <w:p w14:paraId="3CFAC010"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lastRenderedPageBreak/>
        <w:t>Der sker videregivelse af oplysninger om ledere og trænere i relevant omfang til idrætsorganisationer, som foreningen er medlem af.</w:t>
      </w:r>
    </w:p>
    <w:p w14:paraId="7AA70258" w14:textId="77777777" w:rsidR="006A6B2B"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 xml:space="preserve">Vi videregiver ikke personoplysninger til firmaer til markedsføring uden dit samtykke. </w:t>
      </w:r>
    </w:p>
    <w:p w14:paraId="70317635" w14:textId="77777777" w:rsidR="005547A5" w:rsidRDefault="005547A5" w:rsidP="006A6B2B">
      <w:pPr>
        <w:rPr>
          <w:rFonts w:ascii="Times New Roman" w:hAnsi="Times New Roman" w:cs="Times New Roman"/>
          <w:b/>
          <w:sz w:val="28"/>
          <w:szCs w:val="24"/>
        </w:rPr>
      </w:pPr>
    </w:p>
    <w:p w14:paraId="3490B8FB" w14:textId="77777777" w:rsidR="006A6B2B" w:rsidRPr="001C58A4" w:rsidRDefault="006A6B2B" w:rsidP="0067002A">
      <w:pPr>
        <w:pStyle w:val="Overskrift2"/>
      </w:pPr>
      <w:bookmarkStart w:id="30" w:name="_Toc51411816"/>
      <w:r w:rsidRPr="001C58A4">
        <w:t>Opbevaring og sletning af dine personoplysninger</w:t>
      </w:r>
      <w:bookmarkEnd w:id="30"/>
    </w:p>
    <w:p w14:paraId="2F15340D"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har forskellige behandlingsformål og opbevaringsperioder alt efter, om vi behandler dine personoplysninger som medlem af foreningen eller</w:t>
      </w:r>
      <w:r w:rsidR="001C58A4">
        <w:rPr>
          <w:rFonts w:ascii="Times New Roman" w:hAnsi="Times New Roman" w:cs="Times New Roman"/>
          <w:sz w:val="24"/>
          <w:szCs w:val="24"/>
        </w:rPr>
        <w:t xml:space="preserve"> som ulønnet leder eller træner</w:t>
      </w:r>
      <w:r w:rsidRPr="00525AD8">
        <w:rPr>
          <w:rFonts w:ascii="Times New Roman" w:hAnsi="Times New Roman" w:cs="Times New Roman"/>
          <w:sz w:val="24"/>
          <w:szCs w:val="24"/>
        </w:rPr>
        <w:t>:</w:t>
      </w:r>
    </w:p>
    <w:p w14:paraId="5B7A9968" w14:textId="77777777" w:rsidR="006A6B2B" w:rsidRPr="00525AD8" w:rsidRDefault="006A6B2B" w:rsidP="006A6B2B">
      <w:pPr>
        <w:rPr>
          <w:rFonts w:ascii="Times New Roman" w:hAnsi="Times New Roman" w:cs="Times New Roman"/>
          <w:sz w:val="24"/>
          <w:szCs w:val="24"/>
        </w:rPr>
      </w:pPr>
    </w:p>
    <w:p w14:paraId="095C1DF3" w14:textId="77777777" w:rsidR="006A6B2B" w:rsidRPr="001C58A4" w:rsidRDefault="006A6B2B" w:rsidP="0067002A">
      <w:pPr>
        <w:pStyle w:val="Overskrift2"/>
      </w:pPr>
      <w:bookmarkStart w:id="31" w:name="_Toc51411817"/>
      <w:r w:rsidRPr="001C58A4">
        <w:t>Medlemmer:</w:t>
      </w:r>
      <w:bookmarkEnd w:id="31"/>
    </w:p>
    <w:p w14:paraId="2DF5ADB9"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vil opbevare dine personoplysninger i en periode fra medlemskabets ophør og i overensstemmelse med følgende kriterier:</w:t>
      </w:r>
    </w:p>
    <w:p w14:paraId="45165FC2"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Af praktiske og administrative hensyn opbevarer vi dine almindelige medlemsoplysninger i op til 5 år efter kalenderåret for din udmeldelse af foreningen</w:t>
      </w:r>
    </w:p>
    <w:p w14:paraId="06646F3F" w14:textId="77777777" w:rsidR="001C58A4" w:rsidRPr="00062F39" w:rsidRDefault="001C58A4" w:rsidP="0067002A">
      <w:pPr>
        <w:pStyle w:val="Overskrift2"/>
      </w:pPr>
    </w:p>
    <w:p w14:paraId="560C683A" w14:textId="77777777" w:rsidR="006A6B2B" w:rsidRPr="00062F39" w:rsidRDefault="006A6B2B" w:rsidP="0067002A">
      <w:pPr>
        <w:pStyle w:val="Overskrift2"/>
      </w:pPr>
      <w:bookmarkStart w:id="32" w:name="_Toc51411818"/>
      <w:r w:rsidRPr="00062F39">
        <w:t>Ulønnede ledere og trænere:</w:t>
      </w:r>
      <w:bookmarkEnd w:id="32"/>
    </w:p>
    <w:p w14:paraId="35075695"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vil opbevare dine personoplysninger i en periode fra ophøret af dit virke og i overensstemmelse med følgende kriterier:</w:t>
      </w:r>
    </w:p>
    <w:p w14:paraId="75915FFA"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Af praktiske og administrative hensyn opbevarer vi dine almindelige medlemsoplysninger i op til 5 år efter dit virke er ophørt</w:t>
      </w:r>
    </w:p>
    <w:p w14:paraId="651BEF75"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opbevarer dog oplysninger på såvel medlemmer, ledere og trænere til statistik og lignende, så længe de har historisk værdi.</w:t>
      </w:r>
    </w:p>
    <w:p w14:paraId="7BBE3C3C" w14:textId="77777777" w:rsidR="001C58A4" w:rsidRPr="00062F39" w:rsidRDefault="001C58A4" w:rsidP="0067002A">
      <w:pPr>
        <w:pStyle w:val="Overskrift2"/>
      </w:pPr>
    </w:p>
    <w:p w14:paraId="4C19B6BE" w14:textId="77777777" w:rsidR="006A6B2B" w:rsidRPr="00062F39" w:rsidRDefault="006A6B2B" w:rsidP="0067002A">
      <w:pPr>
        <w:pStyle w:val="Overskrift2"/>
      </w:pPr>
      <w:bookmarkStart w:id="33" w:name="_Toc51411819"/>
      <w:r w:rsidRPr="00062F39">
        <w:t>Dine rettigheder</w:t>
      </w:r>
      <w:bookmarkEnd w:id="33"/>
    </w:p>
    <w:p w14:paraId="11847510"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Du har en række særlige rettigheder efter persondataforordningen, når vi behandler personoplysninger om dig:</w:t>
      </w:r>
    </w:p>
    <w:p w14:paraId="218B98B8"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at blive oplyst om behandlingen af data</w:t>
      </w:r>
    </w:p>
    <w:p w14:paraId="036E7D46"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indsigt i egne personoplysninger</w:t>
      </w:r>
    </w:p>
    <w:p w14:paraId="5CE34500" w14:textId="106E8E9C" w:rsidR="00AA0164" w:rsidRPr="000C3743" w:rsidRDefault="006A6B2B" w:rsidP="000C3743">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berigtigelse</w:t>
      </w:r>
    </w:p>
    <w:p w14:paraId="6C2C7AC9"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sletning</w:t>
      </w:r>
    </w:p>
    <w:p w14:paraId="016F605E"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begrænsning af behandling</w:t>
      </w:r>
    </w:p>
    <w:p w14:paraId="28D0A6A1"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 xml:space="preserve">Retten til </w:t>
      </w:r>
      <w:proofErr w:type="spellStart"/>
      <w:r w:rsidRPr="001C58A4">
        <w:rPr>
          <w:rFonts w:ascii="Times New Roman" w:hAnsi="Times New Roman" w:cs="Times New Roman"/>
          <w:sz w:val="24"/>
          <w:szCs w:val="24"/>
        </w:rPr>
        <w:t>dataportabilitet</w:t>
      </w:r>
      <w:proofErr w:type="spellEnd"/>
      <w:r w:rsidRPr="001C58A4">
        <w:rPr>
          <w:rFonts w:ascii="Times New Roman" w:hAnsi="Times New Roman" w:cs="Times New Roman"/>
          <w:sz w:val="24"/>
          <w:szCs w:val="24"/>
        </w:rPr>
        <w:t xml:space="preserve"> (udlevering af data i et almindeligt anvendt format)</w:t>
      </w:r>
    </w:p>
    <w:p w14:paraId="679535F8" w14:textId="77777777" w:rsidR="006A6B2B" w:rsidRPr="001C58A4" w:rsidRDefault="006A6B2B" w:rsidP="001C58A4">
      <w:pPr>
        <w:pStyle w:val="Listeafsnit"/>
        <w:numPr>
          <w:ilvl w:val="0"/>
          <w:numId w:val="3"/>
        </w:numPr>
        <w:rPr>
          <w:rFonts w:ascii="Times New Roman" w:hAnsi="Times New Roman" w:cs="Times New Roman"/>
          <w:sz w:val="24"/>
          <w:szCs w:val="24"/>
        </w:rPr>
      </w:pPr>
      <w:r w:rsidRPr="001C58A4">
        <w:rPr>
          <w:rFonts w:ascii="Times New Roman" w:hAnsi="Times New Roman" w:cs="Times New Roman"/>
          <w:sz w:val="24"/>
          <w:szCs w:val="24"/>
        </w:rPr>
        <w:t>Retten til indsigelse</w:t>
      </w:r>
    </w:p>
    <w:p w14:paraId="62445B5F" w14:textId="77777777" w:rsidR="001C58A4" w:rsidRDefault="001C58A4" w:rsidP="006A6B2B">
      <w:pPr>
        <w:rPr>
          <w:rFonts w:ascii="Times New Roman" w:hAnsi="Times New Roman" w:cs="Times New Roman"/>
          <w:sz w:val="24"/>
          <w:szCs w:val="24"/>
        </w:rPr>
      </w:pPr>
    </w:p>
    <w:p w14:paraId="73723FCC"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 xml:space="preserve">Du kan gøre brug af dine rettigheder, herunder gøre indsigelse mod vores behandling, ved at henvende dig til os. Vores kontaktoplysninger finder du øverst. </w:t>
      </w:r>
    </w:p>
    <w:p w14:paraId="010671B8"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lastRenderedPageBreak/>
        <w:t>Hvis du f.eks. henvender dig med en anmodning om at få rettet eller slettet dine personoplysninger, undersøger vi, om betingelserne er opfyldt, og gennemfører i så fald ændringer eller sletning så hurtigt som muligt.</w:t>
      </w:r>
    </w:p>
    <w:p w14:paraId="6F455604" w14:textId="77777777" w:rsidR="006A6B2B" w:rsidRPr="00525AD8" w:rsidRDefault="006A6B2B" w:rsidP="006A6B2B">
      <w:pPr>
        <w:rPr>
          <w:rFonts w:ascii="Times New Roman" w:hAnsi="Times New Roman" w:cs="Times New Roman"/>
          <w:sz w:val="24"/>
          <w:szCs w:val="24"/>
        </w:rPr>
      </w:pPr>
    </w:p>
    <w:p w14:paraId="5201BDCE"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Du kan altid indgive en klage til en databeskyttelsestilsynsmyndighed, f.eks. Datatilsynet.</w:t>
      </w:r>
    </w:p>
    <w:p w14:paraId="27DB71DC" w14:textId="77777777" w:rsidR="006A6B2B" w:rsidRPr="00525AD8" w:rsidRDefault="006A6B2B" w:rsidP="006A6B2B">
      <w:pPr>
        <w:rPr>
          <w:rFonts w:ascii="Times New Roman" w:hAnsi="Times New Roman" w:cs="Times New Roman"/>
          <w:sz w:val="24"/>
          <w:szCs w:val="24"/>
        </w:rPr>
      </w:pPr>
    </w:p>
    <w:p w14:paraId="28ABDF96" w14:textId="77777777" w:rsidR="006A6B2B" w:rsidRPr="001C58A4" w:rsidRDefault="006A6B2B" w:rsidP="0067002A">
      <w:pPr>
        <w:pStyle w:val="Overskrift2"/>
      </w:pPr>
      <w:bookmarkStart w:id="34" w:name="_Toc51411820"/>
      <w:r w:rsidRPr="001C58A4">
        <w:t>Revidering af privatlivspolitikken</w:t>
      </w:r>
      <w:bookmarkEnd w:id="34"/>
    </w:p>
    <w:p w14:paraId="64AD4F16" w14:textId="77777777" w:rsidR="006A6B2B" w:rsidRPr="00525AD8" w:rsidRDefault="006A6B2B" w:rsidP="006A6B2B">
      <w:pPr>
        <w:rPr>
          <w:rFonts w:ascii="Times New Roman" w:hAnsi="Times New Roman" w:cs="Times New Roman"/>
          <w:sz w:val="24"/>
          <w:szCs w:val="24"/>
        </w:rPr>
      </w:pPr>
      <w:r w:rsidRPr="00525AD8">
        <w:rPr>
          <w:rFonts w:ascii="Times New Roman" w:hAnsi="Times New Roman" w:cs="Times New Roman"/>
          <w:sz w:val="24"/>
          <w:szCs w:val="24"/>
        </w:rPr>
        <w:t>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w:t>
      </w:r>
    </w:p>
    <w:p w14:paraId="67BFF7C6" w14:textId="77777777" w:rsidR="009A4EC4" w:rsidRPr="00525AD8" w:rsidRDefault="00FA5F83">
      <w:pPr>
        <w:rPr>
          <w:rFonts w:ascii="Times New Roman" w:hAnsi="Times New Roman" w:cs="Times New Roman"/>
          <w:sz w:val="24"/>
          <w:szCs w:val="24"/>
        </w:rPr>
      </w:pPr>
    </w:p>
    <w:sectPr w:rsidR="009A4EC4" w:rsidRPr="00525AD8">
      <w:headerReference w:type="default" r:id="rId10"/>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A973" w14:textId="77777777" w:rsidR="00FA5F83" w:rsidRDefault="00FA5F83" w:rsidP="005547A5">
      <w:pPr>
        <w:spacing w:after="0" w:line="240" w:lineRule="auto"/>
      </w:pPr>
      <w:r>
        <w:separator/>
      </w:r>
    </w:p>
  </w:endnote>
  <w:endnote w:type="continuationSeparator" w:id="0">
    <w:p w14:paraId="4DB4D747" w14:textId="77777777" w:rsidR="00FA5F83" w:rsidRDefault="00FA5F83" w:rsidP="0055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9B74" w14:textId="77777777" w:rsidR="005547A5" w:rsidRDefault="005547A5" w:rsidP="00F66423">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87C6D9D" w14:textId="77777777" w:rsidR="005547A5" w:rsidRDefault="005547A5" w:rsidP="005547A5">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D5CF" w14:textId="429BF8D7" w:rsidR="005547A5" w:rsidRPr="000C3743" w:rsidRDefault="005547A5" w:rsidP="0067002A">
    <w:pPr>
      <w:pStyle w:val="Sidefod"/>
      <w:framePr w:wrap="none" w:vAnchor="text" w:hAnchor="page" w:x="10702" w:y="-20"/>
      <w:rPr>
        <w:rStyle w:val="Sidetal"/>
        <w:u w:val="single"/>
      </w:rPr>
    </w:pPr>
    <w:r w:rsidRPr="000C3743">
      <w:rPr>
        <w:rStyle w:val="Sidetal"/>
        <w:u w:val="single"/>
      </w:rPr>
      <w:fldChar w:fldCharType="begin"/>
    </w:r>
    <w:r w:rsidRPr="000C3743">
      <w:rPr>
        <w:rStyle w:val="Sidetal"/>
        <w:u w:val="single"/>
      </w:rPr>
      <w:instrText xml:space="preserve">PAGE  </w:instrText>
    </w:r>
    <w:r w:rsidRPr="000C3743">
      <w:rPr>
        <w:rStyle w:val="Sidetal"/>
        <w:u w:val="single"/>
      </w:rPr>
      <w:fldChar w:fldCharType="separate"/>
    </w:r>
    <w:r w:rsidR="00062F39">
      <w:rPr>
        <w:rStyle w:val="Sidetal"/>
        <w:noProof/>
        <w:u w:val="single"/>
      </w:rPr>
      <w:t>2</w:t>
    </w:r>
    <w:r w:rsidRPr="000C3743">
      <w:rPr>
        <w:rStyle w:val="Sidetal"/>
        <w:u w:val="single"/>
      </w:rPr>
      <w:fldChar w:fldCharType="end"/>
    </w:r>
    <w:r w:rsidR="0067002A">
      <w:rPr>
        <w:rStyle w:val="Sidetal"/>
        <w:u w:val="single"/>
      </w:rPr>
      <w:t xml:space="preserve"> ud af 8</w:t>
    </w:r>
  </w:p>
  <w:p w14:paraId="11363B05" w14:textId="77777777" w:rsidR="005547A5" w:rsidRDefault="005547A5" w:rsidP="005547A5">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51F8" w14:textId="77777777" w:rsidR="00FA5F83" w:rsidRDefault="00FA5F83" w:rsidP="005547A5">
      <w:pPr>
        <w:spacing w:after="0" w:line="240" w:lineRule="auto"/>
      </w:pPr>
      <w:r>
        <w:separator/>
      </w:r>
    </w:p>
  </w:footnote>
  <w:footnote w:type="continuationSeparator" w:id="0">
    <w:p w14:paraId="72E2A780" w14:textId="77777777" w:rsidR="00FA5F83" w:rsidRDefault="00FA5F83" w:rsidP="00554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5D7F" w14:textId="77777777" w:rsidR="005547A5" w:rsidRPr="002C66D6" w:rsidRDefault="005547A5">
    <w:pPr>
      <w:pStyle w:val="Sidehoved"/>
      <w:rPr>
        <w:rFonts w:ascii="Times New Roman" w:hAnsi="Times New Roman" w:cs="Times New Roman"/>
        <w:sz w:val="24"/>
        <w:szCs w:val="24"/>
        <w:u w:val="single"/>
      </w:rPr>
    </w:pPr>
    <w:r w:rsidRPr="002C66D6">
      <w:rPr>
        <w:rFonts w:ascii="Times New Roman" w:hAnsi="Times New Roman" w:cs="Times New Roman"/>
        <w:sz w:val="24"/>
        <w:szCs w:val="24"/>
        <w:u w:val="single"/>
      </w:rPr>
      <w:t xml:space="preserve">Chung </w:t>
    </w:r>
    <w:proofErr w:type="spellStart"/>
    <w:r w:rsidRPr="002C66D6">
      <w:rPr>
        <w:rFonts w:ascii="Times New Roman" w:hAnsi="Times New Roman" w:cs="Times New Roman"/>
        <w:sz w:val="24"/>
        <w:szCs w:val="24"/>
        <w:u w:val="single"/>
      </w:rPr>
      <w:t>Un</w:t>
    </w:r>
    <w:proofErr w:type="spellEnd"/>
    <w:r w:rsidRPr="002C66D6">
      <w:rPr>
        <w:rFonts w:ascii="Times New Roman" w:hAnsi="Times New Roman" w:cs="Times New Roman"/>
        <w:sz w:val="24"/>
        <w:szCs w:val="24"/>
        <w:u w:val="single"/>
      </w:rPr>
      <w:ptab w:relativeTo="margin" w:alignment="center" w:leader="none"/>
    </w:r>
    <w:r w:rsidRPr="002C66D6">
      <w:rPr>
        <w:rFonts w:ascii="Times New Roman" w:hAnsi="Times New Roman" w:cs="Times New Roman"/>
        <w:sz w:val="24"/>
        <w:szCs w:val="24"/>
        <w:u w:val="single"/>
      </w:rPr>
      <w:t>Taekwondo</w:t>
    </w:r>
    <w:r w:rsidRPr="002C66D6">
      <w:rPr>
        <w:rFonts w:ascii="Times New Roman" w:hAnsi="Times New Roman" w:cs="Times New Roman"/>
        <w:sz w:val="24"/>
        <w:szCs w:val="24"/>
        <w:u w:val="single"/>
      </w:rPr>
      <w:ptab w:relativeTo="margin" w:alignment="right" w:leader="none"/>
    </w:r>
    <w:r w:rsidRPr="002C66D6">
      <w:rPr>
        <w:rFonts w:ascii="Times New Roman" w:hAnsi="Times New Roman" w:cs="Times New Roman"/>
        <w:sz w:val="24"/>
        <w:szCs w:val="24"/>
        <w:u w:val="single"/>
      </w:rPr>
      <w:t>Persondataordning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21CF8"/>
    <w:multiLevelType w:val="hybridMultilevel"/>
    <w:tmpl w:val="552E1ABC"/>
    <w:lvl w:ilvl="0" w:tplc="D1D208E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044703"/>
    <w:multiLevelType w:val="hybridMultilevel"/>
    <w:tmpl w:val="EA3CB100"/>
    <w:lvl w:ilvl="0" w:tplc="F31C44C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8B815A1"/>
    <w:multiLevelType w:val="hybridMultilevel"/>
    <w:tmpl w:val="CFD483A8"/>
    <w:lvl w:ilvl="0" w:tplc="F31C44C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2B"/>
    <w:rsid w:val="000441E9"/>
    <w:rsid w:val="00062F39"/>
    <w:rsid w:val="00063783"/>
    <w:rsid w:val="000C3743"/>
    <w:rsid w:val="001B2896"/>
    <w:rsid w:val="001C58A4"/>
    <w:rsid w:val="001D51B3"/>
    <w:rsid w:val="002C66D6"/>
    <w:rsid w:val="0038594D"/>
    <w:rsid w:val="00494D49"/>
    <w:rsid w:val="004D4122"/>
    <w:rsid w:val="00513B31"/>
    <w:rsid w:val="00525AD8"/>
    <w:rsid w:val="005547A5"/>
    <w:rsid w:val="005A08FA"/>
    <w:rsid w:val="0067002A"/>
    <w:rsid w:val="006A6B2B"/>
    <w:rsid w:val="008D5AEB"/>
    <w:rsid w:val="009C5078"/>
    <w:rsid w:val="00AA0164"/>
    <w:rsid w:val="00C874AD"/>
    <w:rsid w:val="00CB5234"/>
    <w:rsid w:val="00CF206D"/>
    <w:rsid w:val="00F52192"/>
    <w:rsid w:val="00FA5F8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3F24"/>
  <w15:chartTrackingRefBased/>
  <w15:docId w15:val="{6E265995-0A68-486A-ABF6-CBA7F37A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6B2B"/>
  </w:style>
  <w:style w:type="paragraph" w:styleId="Overskrift1">
    <w:name w:val="heading 1"/>
    <w:basedOn w:val="Normal"/>
    <w:next w:val="Normal"/>
    <w:link w:val="Overskrift1Tegn"/>
    <w:uiPriority w:val="9"/>
    <w:qFormat/>
    <w:rsid w:val="004D4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F20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25AD8"/>
    <w:pPr>
      <w:spacing w:after="0" w:line="240" w:lineRule="auto"/>
      <w:contextualSpacing/>
      <w:jc w:val="center"/>
    </w:pPr>
    <w:rPr>
      <w:rFonts w:ascii="Times New Roman" w:eastAsiaTheme="majorEastAsia" w:hAnsi="Times New Roman" w:cs="Times New Roman"/>
      <w:b/>
      <w:spacing w:val="-10"/>
      <w:kern w:val="28"/>
      <w:sz w:val="24"/>
      <w:szCs w:val="24"/>
    </w:rPr>
  </w:style>
  <w:style w:type="character" w:customStyle="1" w:styleId="TitelTegn">
    <w:name w:val="Titel Tegn"/>
    <w:basedOn w:val="Standardskrifttypeiafsnit"/>
    <w:link w:val="Titel"/>
    <w:uiPriority w:val="10"/>
    <w:rsid w:val="00525AD8"/>
    <w:rPr>
      <w:rFonts w:ascii="Times New Roman" w:eastAsiaTheme="majorEastAsia" w:hAnsi="Times New Roman" w:cs="Times New Roman"/>
      <w:b/>
      <w:spacing w:val="-10"/>
      <w:kern w:val="28"/>
      <w:sz w:val="24"/>
      <w:szCs w:val="24"/>
    </w:rPr>
  </w:style>
  <w:style w:type="paragraph" w:styleId="Listeafsnit">
    <w:name w:val="List Paragraph"/>
    <w:basedOn w:val="Normal"/>
    <w:uiPriority w:val="34"/>
    <w:qFormat/>
    <w:rsid w:val="00525AD8"/>
    <w:pPr>
      <w:ind w:left="720"/>
      <w:contextualSpacing/>
    </w:pPr>
  </w:style>
  <w:style w:type="paragraph" w:styleId="Sidehoved">
    <w:name w:val="header"/>
    <w:basedOn w:val="Normal"/>
    <w:link w:val="SidehovedTegn"/>
    <w:uiPriority w:val="99"/>
    <w:unhideWhenUsed/>
    <w:rsid w:val="005547A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47A5"/>
  </w:style>
  <w:style w:type="paragraph" w:styleId="Sidefod">
    <w:name w:val="footer"/>
    <w:basedOn w:val="Normal"/>
    <w:link w:val="SidefodTegn"/>
    <w:uiPriority w:val="99"/>
    <w:unhideWhenUsed/>
    <w:rsid w:val="005547A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47A5"/>
  </w:style>
  <w:style w:type="character" w:styleId="Sidetal">
    <w:name w:val="page number"/>
    <w:basedOn w:val="Standardskrifttypeiafsnit"/>
    <w:uiPriority w:val="99"/>
    <w:semiHidden/>
    <w:unhideWhenUsed/>
    <w:rsid w:val="005547A5"/>
  </w:style>
  <w:style w:type="character" w:customStyle="1" w:styleId="Overskrift1Tegn">
    <w:name w:val="Overskrift 1 Tegn"/>
    <w:basedOn w:val="Standardskrifttypeiafsnit"/>
    <w:link w:val="Overskrift1"/>
    <w:uiPriority w:val="9"/>
    <w:rsid w:val="004D4122"/>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9C5078"/>
    <w:pPr>
      <w:spacing w:before="480" w:line="276" w:lineRule="auto"/>
      <w:outlineLvl w:val="9"/>
    </w:pPr>
    <w:rPr>
      <w:b/>
      <w:bCs/>
      <w:sz w:val="28"/>
      <w:szCs w:val="28"/>
      <w:lang w:eastAsia="da-DK"/>
    </w:rPr>
  </w:style>
  <w:style w:type="paragraph" w:styleId="Indholdsfortegnelse1">
    <w:name w:val="toc 1"/>
    <w:basedOn w:val="Normal"/>
    <w:next w:val="Normal"/>
    <w:autoRedefine/>
    <w:uiPriority w:val="39"/>
    <w:unhideWhenUsed/>
    <w:rsid w:val="009C5078"/>
    <w:pPr>
      <w:spacing w:before="120" w:after="0"/>
    </w:pPr>
    <w:rPr>
      <w:b/>
      <w:bCs/>
      <w:caps/>
    </w:rPr>
  </w:style>
  <w:style w:type="character" w:styleId="Llink">
    <w:name w:val="Hyperlink"/>
    <w:basedOn w:val="Standardskrifttypeiafsnit"/>
    <w:uiPriority w:val="99"/>
    <w:unhideWhenUsed/>
    <w:rsid w:val="009C5078"/>
    <w:rPr>
      <w:color w:val="0563C1" w:themeColor="hyperlink"/>
      <w:u w:val="single"/>
    </w:rPr>
  </w:style>
  <w:style w:type="paragraph" w:styleId="Indholdsfortegnelse2">
    <w:name w:val="toc 2"/>
    <w:basedOn w:val="Normal"/>
    <w:next w:val="Normal"/>
    <w:autoRedefine/>
    <w:uiPriority w:val="39"/>
    <w:unhideWhenUsed/>
    <w:rsid w:val="009C5078"/>
    <w:pPr>
      <w:spacing w:after="0"/>
      <w:ind w:left="220"/>
    </w:pPr>
    <w:rPr>
      <w:smallCaps/>
    </w:rPr>
  </w:style>
  <w:style w:type="paragraph" w:styleId="Indholdsfortegnelse3">
    <w:name w:val="toc 3"/>
    <w:basedOn w:val="Normal"/>
    <w:next w:val="Normal"/>
    <w:autoRedefine/>
    <w:uiPriority w:val="39"/>
    <w:semiHidden/>
    <w:unhideWhenUsed/>
    <w:rsid w:val="009C5078"/>
    <w:pPr>
      <w:spacing w:after="0"/>
      <w:ind w:left="440"/>
    </w:pPr>
    <w:rPr>
      <w:i/>
      <w:iCs/>
    </w:rPr>
  </w:style>
  <w:style w:type="paragraph" w:styleId="Indholdsfortegnelse4">
    <w:name w:val="toc 4"/>
    <w:basedOn w:val="Normal"/>
    <w:next w:val="Normal"/>
    <w:autoRedefine/>
    <w:uiPriority w:val="39"/>
    <w:semiHidden/>
    <w:unhideWhenUsed/>
    <w:rsid w:val="009C5078"/>
    <w:pPr>
      <w:spacing w:after="0"/>
      <w:ind w:left="660"/>
    </w:pPr>
    <w:rPr>
      <w:sz w:val="18"/>
      <w:szCs w:val="18"/>
    </w:rPr>
  </w:style>
  <w:style w:type="paragraph" w:styleId="Indholdsfortegnelse5">
    <w:name w:val="toc 5"/>
    <w:basedOn w:val="Normal"/>
    <w:next w:val="Normal"/>
    <w:autoRedefine/>
    <w:uiPriority w:val="39"/>
    <w:semiHidden/>
    <w:unhideWhenUsed/>
    <w:rsid w:val="009C5078"/>
    <w:pPr>
      <w:spacing w:after="0"/>
      <w:ind w:left="880"/>
    </w:pPr>
    <w:rPr>
      <w:sz w:val="18"/>
      <w:szCs w:val="18"/>
    </w:rPr>
  </w:style>
  <w:style w:type="paragraph" w:styleId="Indholdsfortegnelse6">
    <w:name w:val="toc 6"/>
    <w:basedOn w:val="Normal"/>
    <w:next w:val="Normal"/>
    <w:autoRedefine/>
    <w:uiPriority w:val="39"/>
    <w:semiHidden/>
    <w:unhideWhenUsed/>
    <w:rsid w:val="009C5078"/>
    <w:pPr>
      <w:spacing w:after="0"/>
      <w:ind w:left="1100"/>
    </w:pPr>
    <w:rPr>
      <w:sz w:val="18"/>
      <w:szCs w:val="18"/>
    </w:rPr>
  </w:style>
  <w:style w:type="paragraph" w:styleId="Indholdsfortegnelse7">
    <w:name w:val="toc 7"/>
    <w:basedOn w:val="Normal"/>
    <w:next w:val="Normal"/>
    <w:autoRedefine/>
    <w:uiPriority w:val="39"/>
    <w:semiHidden/>
    <w:unhideWhenUsed/>
    <w:rsid w:val="009C5078"/>
    <w:pPr>
      <w:spacing w:after="0"/>
      <w:ind w:left="1320"/>
    </w:pPr>
    <w:rPr>
      <w:sz w:val="18"/>
      <w:szCs w:val="18"/>
    </w:rPr>
  </w:style>
  <w:style w:type="paragraph" w:styleId="Indholdsfortegnelse8">
    <w:name w:val="toc 8"/>
    <w:basedOn w:val="Normal"/>
    <w:next w:val="Normal"/>
    <w:autoRedefine/>
    <w:uiPriority w:val="39"/>
    <w:semiHidden/>
    <w:unhideWhenUsed/>
    <w:rsid w:val="009C5078"/>
    <w:pPr>
      <w:spacing w:after="0"/>
      <w:ind w:left="1540"/>
    </w:pPr>
    <w:rPr>
      <w:sz w:val="18"/>
      <w:szCs w:val="18"/>
    </w:rPr>
  </w:style>
  <w:style w:type="paragraph" w:styleId="Indholdsfortegnelse9">
    <w:name w:val="toc 9"/>
    <w:basedOn w:val="Normal"/>
    <w:next w:val="Normal"/>
    <w:autoRedefine/>
    <w:uiPriority w:val="39"/>
    <w:semiHidden/>
    <w:unhideWhenUsed/>
    <w:rsid w:val="009C5078"/>
    <w:pPr>
      <w:spacing w:after="0"/>
      <w:ind w:left="1760"/>
    </w:pPr>
    <w:rPr>
      <w:sz w:val="18"/>
      <w:szCs w:val="18"/>
    </w:rPr>
  </w:style>
  <w:style w:type="paragraph" w:styleId="Ingenafstand">
    <w:name w:val="No Spacing"/>
    <w:uiPriority w:val="1"/>
    <w:qFormat/>
    <w:rsid w:val="009C5078"/>
    <w:pPr>
      <w:spacing w:after="0" w:line="240" w:lineRule="auto"/>
    </w:pPr>
  </w:style>
  <w:style w:type="character" w:customStyle="1" w:styleId="Overskrift2Tegn">
    <w:name w:val="Overskrift 2 Tegn"/>
    <w:basedOn w:val="Standardskrifttypeiafsnit"/>
    <w:link w:val="Overskrift2"/>
    <w:uiPriority w:val="9"/>
    <w:rsid w:val="00CF20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54CF4A-152F-A746-9976-AAE0F002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1610</Words>
  <Characters>9822</Characters>
  <Application>Microsoft Macintosh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Paulsen</dc:creator>
  <cp:keywords/>
  <dc:description/>
  <cp:lastModifiedBy>juli013j@agsgym.dk</cp:lastModifiedBy>
  <cp:revision>8</cp:revision>
  <cp:lastPrinted>2020-09-03T05:28:00Z</cp:lastPrinted>
  <dcterms:created xsi:type="dcterms:W3CDTF">2020-09-03T05:28:00Z</dcterms:created>
  <dcterms:modified xsi:type="dcterms:W3CDTF">2020-09-19T10:42:00Z</dcterms:modified>
</cp:coreProperties>
</file>